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10.xml"/>
  <Override ContentType="application/vnd.openxmlformats-officedocument.wordprocessingml.footer+xml" PartName="/word/footer11.xml"/>
  <Override ContentType="application/vnd.openxmlformats-officedocument.wordprocessingml.footer+xml" PartName="/word/footer12.xml"/>
  <Override ContentType="application/vnd.openxmlformats-officedocument.wordprocessingml.footer+xml" PartName="/word/footer13.xml"/>
  <Override ContentType="application/vnd.openxmlformats-officedocument.wordprocessingml.footer+xml" PartName="/word/footer14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8.xml"/>
  <Override ContentType="application/vnd.openxmlformats-officedocument.wordprocessingml.footer+xml" PartName="/word/foot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F000000">
      <w:pPr>
        <w:spacing w:before="27"/>
        <w:ind w:right="265"/>
        <w:jc w:val="right"/>
        <w:rPr>
          <w:sz w:val="19"/>
        </w:rPr>
      </w:pPr>
    </w:p>
    <w:p w14:paraId="10000000">
      <w:pPr>
        <w:spacing w:before="27"/>
        <w:ind w:right="265"/>
        <w:jc w:val="right"/>
        <w:rPr>
          <w:sz w:val="19"/>
        </w:rPr>
      </w:pPr>
    </w:p>
    <w:p w14:paraId="11000000">
      <w:pPr>
        <w:spacing w:before="27"/>
        <w:ind w:right="265"/>
        <w:jc w:val="right"/>
        <w:rPr>
          <w:sz w:val="19"/>
        </w:rPr>
      </w:pPr>
      <w:r>
        <w:rPr>
          <w:sz w:val="19"/>
        </w:rPr>
        <w:drawing>
          <wp:inline>
            <wp:extent cx="6899275" cy="9487518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5"/>
                    <a:stretch/>
                  </pic:blipFill>
                  <pic:spPr>
                    <a:xfrm flipH="false" flipV="false" rot="0">
                      <a:ext cx="6899275" cy="948751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2000000">
      <w:pPr>
        <w:spacing w:before="27"/>
        <w:ind w:right="265"/>
        <w:jc w:val="right"/>
        <w:rPr>
          <w:sz w:val="19"/>
        </w:rPr>
      </w:pPr>
    </w:p>
    <w:p w14:paraId="13000000">
      <w:pPr>
        <w:spacing w:before="27"/>
        <w:ind w:right="265"/>
        <w:jc w:val="right"/>
        <w:rPr>
          <w:sz w:val="19"/>
        </w:rPr>
      </w:pPr>
    </w:p>
    <w:p w14:paraId="14000000">
      <w:pPr>
        <w:pStyle w:val="Style_1"/>
        <w:spacing w:before="65"/>
        <w:ind w:firstLine="0" w:left="-371" w:right="456"/>
        <w:jc w:val="both"/>
      </w:pPr>
      <w:r>
        <w:rPr>
          <w:b w:val="1"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40"/>
        </w:rPr>
        <w:t xml:space="preserve"> </w:t>
      </w:r>
      <w:r>
        <w:t>организациях.</w:t>
      </w:r>
    </w:p>
    <w:p w14:paraId="15000000">
      <w:pPr>
        <w:pStyle w:val="Style_1"/>
        <w:ind w:firstLine="0" w:left="-371" w:right="446"/>
        <w:jc w:val="both"/>
      </w:pPr>
      <w:r>
        <w:rPr>
          <w:b w:val="1"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14:paraId="16000000">
      <w:pPr>
        <w:pStyle w:val="Style_1"/>
        <w:ind w:firstLine="0" w:left="-371" w:right="449"/>
        <w:jc w:val="both"/>
      </w:pPr>
      <w:r>
        <w:rPr>
          <w:b w:val="1"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14:paraId="17000000">
      <w:pPr>
        <w:pStyle w:val="Style_1"/>
        <w:spacing w:before="3"/>
        <w:ind w:firstLine="0" w:left="-371" w:right="439"/>
        <w:jc w:val="both"/>
      </w:pPr>
      <w:r>
        <w:rPr>
          <w:b w:val="1"/>
        </w:rPr>
        <w:t>Буллинг</w:t>
      </w:r>
      <w:r>
        <w:rPr>
          <w:b w:val="1"/>
        </w:rPr>
        <w:t xml:space="preserve"> </w:t>
      </w:r>
      <w:r>
        <w:t>- проявление агрессии, в том числе физическое насилие, унижение, издевательства</w:t>
      </w:r>
      <w:r>
        <w:rPr>
          <w:spacing w:val="40"/>
        </w:rPr>
        <w:t xml:space="preserve"> </w:t>
      </w:r>
      <w:r>
        <w:t xml:space="preserve">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r>
        <w:t>буллинга</w:t>
      </w:r>
      <w:r>
        <w:t xml:space="preserve"> - </w:t>
      </w:r>
      <w:r>
        <w:t>кибербуллинг</w:t>
      </w:r>
      <w:r>
        <w:t>, травля в социальных сетях.</w:t>
      </w:r>
    </w:p>
    <w:p w14:paraId="18000000">
      <w:pPr>
        <w:pStyle w:val="Style_1"/>
        <w:ind w:firstLine="0" w:left="-371" w:right="450"/>
        <w:jc w:val="both"/>
      </w:pPr>
      <w:r>
        <w:rPr>
          <w:b w:val="1"/>
        </w:rPr>
        <w:t>Метакомпетенции</w:t>
      </w:r>
      <w:r>
        <w:rPr>
          <w:b w:val="1"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14:paraId="19000000">
      <w:pPr>
        <w:pStyle w:val="Style_1"/>
        <w:ind w:firstLine="0" w:left="-371" w:right="467"/>
        <w:jc w:val="both"/>
      </w:pPr>
      <w:r>
        <w:rPr>
          <w:b w:val="1"/>
        </w:rPr>
        <w:t>Тьютор</w:t>
      </w:r>
      <w:r>
        <w:rPr>
          <w:b w:val="1"/>
        </w:rPr>
        <w:t xml:space="preserve"> </w:t>
      </w:r>
      <w:r>
        <w:t xml:space="preserve">- специалист в области педагогики, который помогает </w:t>
      </w:r>
      <w:r>
        <w:t>обучающемуся</w:t>
      </w:r>
      <w:r>
        <w:t xml:space="preserve"> определиться</w:t>
      </w:r>
      <w:r>
        <w:rPr>
          <w:spacing w:val="40"/>
        </w:rPr>
        <w:t xml:space="preserve"> </w:t>
      </w:r>
      <w:r>
        <w:t>с индивидуальным образовательным маршрутом.</w:t>
      </w:r>
    </w:p>
    <w:p w14:paraId="1A000000">
      <w:pPr>
        <w:pStyle w:val="Style_1"/>
        <w:spacing w:before="1"/>
        <w:ind w:firstLine="0" w:left="-371" w:right="456"/>
        <w:jc w:val="both"/>
      </w:pPr>
      <w:r>
        <w:rPr>
          <w:b w:val="1"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</w:t>
      </w:r>
      <w:r>
        <w:t>агогов, инициирует и развивает фунда</w:t>
      </w:r>
      <w:r>
        <w:t>мент, организует стажировки и т.д.).</w:t>
      </w:r>
    </w:p>
    <w:p w14:paraId="1B000000">
      <w:pPr>
        <w:pStyle w:val="Style_1"/>
        <w:spacing w:before="7"/>
        <w:ind w:firstLine="0" w:left="-709"/>
      </w:pPr>
    </w:p>
    <w:p w14:paraId="1C000000">
      <w:pPr>
        <w:pStyle w:val="Style_2"/>
        <w:numPr>
          <w:ilvl w:val="0"/>
          <w:numId w:val="1"/>
        </w:numPr>
        <w:tabs>
          <w:tab w:leader="none" w:pos="2448" w:val="left"/>
        </w:tabs>
        <w:spacing w:before="1"/>
        <w:ind/>
        <w:rPr>
          <w:b w:val="1"/>
          <w:sz w:val="24"/>
        </w:rPr>
      </w:pPr>
      <w:r>
        <w:rPr>
          <w:b w:val="1"/>
          <w:sz w:val="24"/>
        </w:rPr>
        <w:t>Нормативные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основы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целевой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модели</w:t>
      </w:r>
      <w:r>
        <w:rPr>
          <w:b w:val="1"/>
          <w:spacing w:val="22"/>
          <w:sz w:val="24"/>
        </w:rPr>
        <w:t xml:space="preserve"> </w:t>
      </w:r>
      <w:r>
        <w:rPr>
          <w:b w:val="1"/>
          <w:spacing w:val="-2"/>
          <w:sz w:val="24"/>
        </w:rPr>
        <w:t>наставничества.</w:t>
      </w:r>
    </w:p>
    <w:p w14:paraId="1D000000">
      <w:pPr>
        <w:spacing w:before="276"/>
        <w:ind w:firstLine="0" w:left="-371"/>
        <w:jc w:val="both"/>
        <w:rPr>
          <w:b w:val="1"/>
          <w:sz w:val="24"/>
        </w:rPr>
      </w:pPr>
      <w:r>
        <w:rPr>
          <w:b w:val="1"/>
          <w:sz w:val="24"/>
        </w:rPr>
        <w:t>Нормативные</w:t>
      </w:r>
      <w:r>
        <w:rPr>
          <w:b w:val="1"/>
          <w:spacing w:val="-9"/>
          <w:sz w:val="24"/>
        </w:rPr>
        <w:t xml:space="preserve"> </w:t>
      </w:r>
      <w:r>
        <w:rPr>
          <w:b w:val="1"/>
          <w:sz w:val="24"/>
        </w:rPr>
        <w:t>правовые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акты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международного</w:t>
      </w:r>
      <w:r>
        <w:rPr>
          <w:b w:val="1"/>
          <w:spacing w:val="-5"/>
          <w:sz w:val="24"/>
        </w:rPr>
        <w:t xml:space="preserve"> </w:t>
      </w:r>
      <w:r>
        <w:rPr>
          <w:b w:val="1"/>
          <w:spacing w:val="-2"/>
          <w:sz w:val="24"/>
        </w:rPr>
        <w:t>уровня.</w:t>
      </w:r>
    </w:p>
    <w:p w14:paraId="1E000000">
      <w:pPr>
        <w:pStyle w:val="Style_2"/>
        <w:numPr>
          <w:ilvl w:val="0"/>
          <w:numId w:val="2"/>
        </w:numPr>
        <w:tabs>
          <w:tab w:leader="none" w:pos="698" w:val="left"/>
        </w:tabs>
        <w:spacing w:before="26" w:line="228" w:lineRule="auto"/>
        <w:ind w:right="427"/>
        <w:jc w:val="both"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>HYPERLINK "http://docs.cntd.ru/document/1900759"</w:instrText>
      </w:r>
      <w:r>
        <w:rPr>
          <w:sz w:val="24"/>
        </w:rPr>
        <w:fldChar w:fldCharType="separate"/>
      </w:r>
      <w:r>
        <w:rPr>
          <w:sz w:val="24"/>
        </w:rPr>
        <w:t>Конвенция о правах ребенка</w:t>
      </w:r>
      <w:r>
        <w:rPr>
          <w:sz w:val="24"/>
        </w:rPr>
        <w:fldChar w:fldCharType="end"/>
      </w:r>
      <w:r>
        <w:rPr>
          <w:sz w:val="24"/>
        </w:rPr>
        <w:t xml:space="preserve">, одобренная Генеральной Ассамблеей ООН 20 ноября 1989 г., ратифицированной </w:t>
      </w:r>
      <w:r>
        <w:rPr>
          <w:sz w:val="24"/>
        </w:rPr>
        <w:fldChar w:fldCharType="begin"/>
      </w:r>
      <w:r>
        <w:rPr>
          <w:sz w:val="24"/>
        </w:rPr>
        <w:instrText>HYPERLINK "http://docs.cntd.ru/document/9009714"</w:instrText>
      </w:r>
      <w:r>
        <w:rPr>
          <w:sz w:val="24"/>
        </w:rPr>
        <w:fldChar w:fldCharType="separate"/>
      </w:r>
      <w:r>
        <w:rPr>
          <w:sz w:val="24"/>
        </w:rPr>
        <w:t xml:space="preserve">Постановлением </w:t>
      </w:r>
      <w:r>
        <w:rPr>
          <w:sz w:val="24"/>
        </w:rPr>
        <w:t>ВС</w:t>
      </w:r>
      <w:r>
        <w:rPr>
          <w:sz w:val="24"/>
        </w:rPr>
        <w:t xml:space="preserve"> СССР от 13 июня 1990 г. N 1559- 1</w:t>
      </w:r>
      <w:r>
        <w:rPr>
          <w:sz w:val="24"/>
        </w:rPr>
        <w:fldChar w:fldCharType="end"/>
      </w:r>
      <w:r>
        <w:rPr>
          <w:sz w:val="24"/>
        </w:rPr>
        <w:t>.</w:t>
      </w:r>
    </w:p>
    <w:p w14:paraId="1F000000">
      <w:pPr>
        <w:pStyle w:val="Style_2"/>
        <w:numPr>
          <w:ilvl w:val="0"/>
          <w:numId w:val="2"/>
        </w:numPr>
        <w:tabs>
          <w:tab w:leader="none" w:pos="698" w:val="left"/>
        </w:tabs>
        <w:spacing w:before="29" w:line="228" w:lineRule="auto"/>
        <w:ind w:right="444"/>
        <w:jc w:val="both"/>
        <w:rPr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конференции Международной ассоциации добровольческих усилий (IAVE, Амстердам, январь, 2001 </w:t>
      </w:r>
      <w:r>
        <w:rPr>
          <w:spacing w:val="-2"/>
          <w:sz w:val="24"/>
        </w:rPr>
        <w:t>год).</w:t>
      </w:r>
    </w:p>
    <w:p w14:paraId="20000000">
      <w:pPr>
        <w:pStyle w:val="Style_2"/>
        <w:numPr>
          <w:ilvl w:val="0"/>
          <w:numId w:val="2"/>
        </w:numPr>
        <w:tabs>
          <w:tab w:leader="none" w:pos="698" w:val="left"/>
        </w:tabs>
        <w:spacing w:before="35" w:line="228" w:lineRule="auto"/>
        <w:ind w:right="423"/>
        <w:jc w:val="both"/>
        <w:rPr>
          <w:sz w:val="24"/>
        </w:rPr>
      </w:pPr>
      <w:r>
        <w:rPr>
          <w:sz w:val="24"/>
        </w:rPr>
        <w:t>Резолюция Европейского парламента 2011/2088(INI) от 1 декабря 2011 г. "О предотвращении преждевременного оставления школы".</w:t>
      </w:r>
    </w:p>
    <w:p w14:paraId="21000000">
      <w:pPr>
        <w:spacing w:before="10"/>
        <w:ind w:firstLine="0" w:left="-371"/>
        <w:jc w:val="both"/>
        <w:rPr>
          <w:b w:val="1"/>
          <w:sz w:val="24"/>
        </w:rPr>
      </w:pPr>
      <w:r>
        <w:rPr>
          <w:b w:val="1"/>
          <w:sz w:val="24"/>
        </w:rPr>
        <w:t>Нормативные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правовые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акты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Российской</w:t>
      </w:r>
      <w:r>
        <w:rPr>
          <w:b w:val="1"/>
          <w:spacing w:val="-3"/>
          <w:sz w:val="24"/>
        </w:rPr>
        <w:t xml:space="preserve"> </w:t>
      </w:r>
      <w:r>
        <w:rPr>
          <w:b w:val="1"/>
          <w:spacing w:val="-2"/>
          <w:sz w:val="24"/>
        </w:rPr>
        <w:t>Федерации.</w:t>
      </w:r>
    </w:p>
    <w:p w14:paraId="22000000">
      <w:pPr>
        <w:pStyle w:val="Style_2"/>
        <w:numPr>
          <w:ilvl w:val="0"/>
          <w:numId w:val="2"/>
        </w:numPr>
        <w:tabs>
          <w:tab w:leader="none" w:pos="697" w:val="left"/>
        </w:tabs>
        <w:spacing w:before="12" w:line="292" w:lineRule="exact"/>
        <w:ind/>
        <w:jc w:val="both"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>HYPERLINK "http://docs.cntd.ru/document/9004937"</w:instrText>
      </w:r>
      <w:r>
        <w:rPr>
          <w:sz w:val="24"/>
        </w:rPr>
        <w:fldChar w:fldCharType="separate"/>
      </w:r>
      <w:r>
        <w:rPr>
          <w:sz w:val="24"/>
        </w:rPr>
        <w:t>Конституция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Федерации</w:t>
      </w:r>
      <w:r>
        <w:rPr>
          <w:sz w:val="24"/>
        </w:rPr>
        <w:fldChar w:fldCharType="end"/>
      </w:r>
      <w:r>
        <w:rPr>
          <w:spacing w:val="-2"/>
          <w:sz w:val="24"/>
        </w:rPr>
        <w:t>.</w:t>
      </w:r>
    </w:p>
    <w:p w14:paraId="23000000">
      <w:pPr>
        <w:pStyle w:val="Style_2"/>
        <w:numPr>
          <w:ilvl w:val="0"/>
          <w:numId w:val="2"/>
        </w:numPr>
        <w:tabs>
          <w:tab w:leader="none" w:pos="698" w:val="left"/>
        </w:tabs>
        <w:spacing w:before="15" w:line="228" w:lineRule="auto"/>
        <w:ind w:right="444"/>
        <w:jc w:val="both"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>HYPERLINK "http://docs.cntd.ru/document/902389617"</w:instrText>
      </w:r>
      <w:r>
        <w:rPr>
          <w:sz w:val="24"/>
        </w:rPr>
        <w:fldChar w:fldCharType="separate"/>
      </w:r>
      <w:r>
        <w:rPr>
          <w:sz w:val="24"/>
        </w:rPr>
        <w:t>Федеральный закон от 29 декабря 2012 г. N 273-ФЗ "Об образовании в Российской</w:t>
      </w:r>
      <w:r>
        <w:rPr>
          <w:sz w:val="24"/>
        </w:rPr>
        <w:fldChar w:fldCharType="end"/>
      </w:r>
      <w:r>
        <w:rPr>
          <w:sz w:val="24"/>
        </w:rPr>
        <w:t xml:space="preserve"> </w:t>
      </w:r>
      <w:r>
        <w:rPr>
          <w:spacing w:val="-2"/>
          <w:sz w:val="24"/>
        </w:rPr>
        <w:fldChar w:fldCharType="begin"/>
      </w:r>
      <w:r>
        <w:rPr>
          <w:spacing w:val="-2"/>
          <w:sz w:val="24"/>
        </w:rPr>
        <w:instrText>HYPERLINK "http://docs.cntd.ru/document/902389617"</w:instrText>
      </w:r>
      <w:r>
        <w:rPr>
          <w:spacing w:val="-2"/>
          <w:sz w:val="24"/>
        </w:rPr>
        <w:fldChar w:fldCharType="separate"/>
      </w:r>
      <w:r>
        <w:rPr>
          <w:spacing w:val="-2"/>
          <w:sz w:val="24"/>
        </w:rPr>
        <w:t>Федерации".</w:t>
      </w:r>
      <w:r>
        <w:rPr>
          <w:spacing w:val="-2"/>
          <w:sz w:val="24"/>
        </w:rPr>
        <w:fldChar w:fldCharType="end"/>
      </w:r>
    </w:p>
    <w:p w14:paraId="24000000"/>
    <w:p w14:paraId="25000000">
      <w:pPr>
        <w:pStyle w:val="Style_2"/>
        <w:numPr>
          <w:ilvl w:val="0"/>
          <w:numId w:val="2"/>
        </w:numPr>
        <w:tabs>
          <w:tab w:leader="none" w:pos="698" w:val="left"/>
        </w:tabs>
        <w:spacing w:before="93" w:line="228" w:lineRule="auto"/>
        <w:ind w:right="437"/>
        <w:jc w:val="both"/>
        <w:rPr>
          <w:sz w:val="24"/>
        </w:rPr>
      </w:pPr>
      <w:r>
        <w:rPr>
          <w:sz w:val="24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</w:t>
      </w:r>
      <w:r>
        <w:rPr>
          <w:spacing w:val="40"/>
          <w:sz w:val="24"/>
        </w:rPr>
        <w:t xml:space="preserve"> </w:t>
      </w:r>
      <w:r>
        <w:rPr>
          <w:sz w:val="24"/>
        </w:rPr>
        <w:t>N 45 от 14 мая 2010 г.).</w:t>
      </w:r>
    </w:p>
    <w:p w14:paraId="26000000">
      <w:pPr>
        <w:pStyle w:val="Style_2"/>
        <w:numPr>
          <w:ilvl w:val="0"/>
          <w:numId w:val="2"/>
        </w:numPr>
        <w:tabs>
          <w:tab w:leader="none" w:pos="698" w:val="left"/>
        </w:tabs>
        <w:spacing w:before="31" w:line="228" w:lineRule="auto"/>
        <w:ind w:right="452"/>
        <w:jc w:val="both"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>HYPERLINK "http://docs.cntd.ru/document/420237592"</w:instrText>
      </w:r>
      <w:r>
        <w:rPr>
          <w:sz w:val="24"/>
        </w:rPr>
        <w:fldChar w:fldCharType="separate"/>
      </w:r>
      <w:r>
        <w:rPr>
          <w:sz w:val="24"/>
        </w:rPr>
        <w:t>Основы государственной молодежной политики Российской Федерации на период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z w:val="24"/>
        </w:rPr>
        <w:fldChar w:fldCharType="end"/>
      </w:r>
      <w:r>
        <w:rPr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"http://docs.cntd.ru/document/420237592"</w:instrText>
      </w:r>
      <w:r>
        <w:rPr>
          <w:sz w:val="24"/>
        </w:rPr>
        <w:fldChar w:fldCharType="separate"/>
      </w:r>
      <w:r>
        <w:rPr>
          <w:sz w:val="24"/>
        </w:rPr>
        <w:t>2025 года</w:t>
      </w:r>
      <w:r>
        <w:rPr>
          <w:sz w:val="24"/>
        </w:rPr>
        <w:fldChar w:fldCharType="end"/>
      </w:r>
      <w:r>
        <w:rPr>
          <w:sz w:val="24"/>
        </w:rPr>
        <w:t xml:space="preserve">, утвержденные </w:t>
      </w:r>
      <w:r>
        <w:rPr>
          <w:sz w:val="24"/>
        </w:rPr>
        <w:fldChar w:fldCharType="begin"/>
      </w:r>
      <w:r>
        <w:rPr>
          <w:sz w:val="24"/>
        </w:rPr>
        <w:instrText>HYPERLINK "http://docs.cntd.ru/document/420237592"</w:instrText>
      </w:r>
      <w:r>
        <w:rPr>
          <w:sz w:val="24"/>
        </w:rPr>
        <w:fldChar w:fldCharType="separate"/>
      </w:r>
      <w:r>
        <w:rPr>
          <w:sz w:val="24"/>
        </w:rPr>
        <w:t>распоряжением Правительства Российской Федерации от 29</w:t>
      </w:r>
      <w:r>
        <w:rPr>
          <w:sz w:val="24"/>
        </w:rPr>
        <w:fldChar w:fldCharType="end"/>
      </w:r>
      <w:r>
        <w:rPr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"http://docs.cntd.ru/document/420237592"</w:instrText>
      </w:r>
      <w:r>
        <w:rPr>
          <w:sz w:val="24"/>
        </w:rPr>
        <w:fldChar w:fldCharType="separate"/>
      </w:r>
      <w:r>
        <w:rPr>
          <w:sz w:val="24"/>
        </w:rPr>
        <w:t>ноября 2014 г. N 2403-р</w:t>
      </w:r>
      <w:r>
        <w:rPr>
          <w:sz w:val="24"/>
        </w:rPr>
        <w:fldChar w:fldCharType="end"/>
      </w:r>
      <w:r>
        <w:rPr>
          <w:sz w:val="24"/>
        </w:rPr>
        <w:t>.</w:t>
      </w:r>
    </w:p>
    <w:p w14:paraId="27000000">
      <w:pPr>
        <w:pStyle w:val="Style_2"/>
        <w:numPr>
          <w:ilvl w:val="0"/>
          <w:numId w:val="2"/>
        </w:numPr>
        <w:tabs>
          <w:tab w:leader="none" w:pos="698" w:val="left"/>
        </w:tabs>
        <w:spacing w:before="27" w:line="228" w:lineRule="auto"/>
        <w:ind w:right="427"/>
        <w:jc w:val="both"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>HYPERLINK "http://docs.cntd.ru/document/420277810"</w:instrText>
      </w:r>
      <w:r>
        <w:rPr>
          <w:sz w:val="24"/>
        </w:rPr>
        <w:fldChar w:fldCharType="separate"/>
      </w:r>
      <w:r>
        <w:rPr>
          <w:sz w:val="24"/>
        </w:rPr>
        <w:t>Стратегия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2025</w:t>
      </w:r>
      <w:r>
        <w:rPr>
          <w:spacing w:val="80"/>
          <w:sz w:val="24"/>
        </w:rPr>
        <w:t xml:space="preserve"> </w:t>
      </w:r>
      <w:r>
        <w:rPr>
          <w:sz w:val="24"/>
        </w:rPr>
        <w:t>года</w:t>
      </w:r>
      <w:r>
        <w:rPr>
          <w:sz w:val="24"/>
        </w:rPr>
        <w:fldChar w:fldCharType="end"/>
      </w:r>
      <w:r>
        <w:rPr>
          <w:sz w:val="24"/>
        </w:rPr>
        <w:t xml:space="preserve"> (утвержденная</w:t>
      </w:r>
      <w:r>
        <w:rPr>
          <w:spacing w:val="35"/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"http://docs.cntd.ru/document/420277810"</w:instrText>
      </w:r>
      <w:r>
        <w:rPr>
          <w:sz w:val="24"/>
        </w:rPr>
        <w:fldChar w:fldCharType="separate"/>
      </w:r>
      <w:r>
        <w:rPr>
          <w:sz w:val="24"/>
        </w:rPr>
        <w:t>распоряжением</w:t>
      </w:r>
      <w:r>
        <w:rPr>
          <w:sz w:val="24"/>
        </w:rPr>
        <w:fldChar w:fldCharType="end"/>
      </w:r>
      <w:r>
        <w:rPr>
          <w:spacing w:val="33"/>
          <w:sz w:val="24"/>
        </w:rPr>
        <w:fldChar w:fldCharType="begin"/>
      </w:r>
      <w:r>
        <w:rPr>
          <w:spacing w:val="33"/>
          <w:sz w:val="24"/>
        </w:rPr>
        <w:instrText>HYPERLINK "http://docs.cntd.ru/document/420277810"</w:instrText>
      </w:r>
      <w:r>
        <w:rPr>
          <w:spacing w:val="33"/>
          <w:sz w:val="24"/>
        </w:rPr>
        <w:fldChar w:fldCharType="separate"/>
      </w:r>
      <w:r>
        <w:rPr>
          <w:spacing w:val="33"/>
          <w:sz w:val="24"/>
        </w:rPr>
        <w:t xml:space="preserve"> </w:t>
      </w:r>
      <w:r>
        <w:rPr>
          <w:spacing w:val="33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"http://docs.cntd.ru/document/420277810"</w:instrText>
      </w:r>
      <w:r>
        <w:rPr>
          <w:sz w:val="24"/>
        </w:rPr>
        <w:fldChar w:fldCharType="separate"/>
      </w:r>
      <w:r>
        <w:rPr>
          <w:sz w:val="24"/>
        </w:rPr>
        <w:t>Правительства</w:t>
      </w:r>
      <w:r>
        <w:rPr>
          <w:sz w:val="24"/>
        </w:rPr>
        <w:fldChar w:fldCharType="end"/>
      </w:r>
      <w:r>
        <w:rPr>
          <w:spacing w:val="35"/>
          <w:sz w:val="24"/>
        </w:rPr>
        <w:fldChar w:fldCharType="begin"/>
      </w:r>
      <w:r>
        <w:rPr>
          <w:spacing w:val="35"/>
          <w:sz w:val="24"/>
        </w:rPr>
        <w:instrText>HYPERLINK "http://docs.cntd.ru/document/420277810"</w:instrText>
      </w:r>
      <w:r>
        <w:rPr>
          <w:spacing w:val="35"/>
          <w:sz w:val="24"/>
        </w:rPr>
        <w:fldChar w:fldCharType="separate"/>
      </w:r>
      <w:r>
        <w:rPr>
          <w:spacing w:val="35"/>
          <w:sz w:val="24"/>
        </w:rPr>
        <w:t xml:space="preserve"> </w:t>
      </w:r>
      <w:r>
        <w:rPr>
          <w:spacing w:val="35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"http://docs.cntd.ru/document/420277810"</w:instrText>
      </w:r>
      <w:r>
        <w:rPr>
          <w:sz w:val="24"/>
        </w:rPr>
        <w:fldChar w:fldCharType="separate"/>
      </w:r>
      <w:r>
        <w:rPr>
          <w:sz w:val="24"/>
        </w:rPr>
        <w:t>Российской</w:t>
      </w:r>
      <w:r>
        <w:rPr>
          <w:sz w:val="24"/>
        </w:rPr>
        <w:fldChar w:fldCharType="end"/>
      </w:r>
      <w:r>
        <w:rPr>
          <w:spacing w:val="32"/>
          <w:sz w:val="24"/>
        </w:rPr>
        <w:fldChar w:fldCharType="begin"/>
      </w:r>
      <w:r>
        <w:rPr>
          <w:spacing w:val="32"/>
          <w:sz w:val="24"/>
        </w:rPr>
        <w:instrText>HYPERLINK "http://docs.cntd.ru/document/420277810"</w:instrText>
      </w:r>
      <w:r>
        <w:rPr>
          <w:spacing w:val="32"/>
          <w:sz w:val="24"/>
        </w:rPr>
        <w:fldChar w:fldCharType="separate"/>
      </w:r>
      <w:r>
        <w:rPr>
          <w:spacing w:val="32"/>
          <w:sz w:val="24"/>
        </w:rPr>
        <w:t xml:space="preserve"> </w:t>
      </w:r>
      <w:r>
        <w:rPr>
          <w:spacing w:val="32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"http://docs.cntd.ru/document/420277810"</w:instrText>
      </w:r>
      <w:r>
        <w:rPr>
          <w:sz w:val="24"/>
        </w:rPr>
        <w:fldChar w:fldCharType="separate"/>
      </w:r>
      <w:r>
        <w:rPr>
          <w:sz w:val="24"/>
        </w:rPr>
        <w:t>Федерации</w:t>
      </w:r>
      <w:r>
        <w:rPr>
          <w:sz w:val="24"/>
        </w:rPr>
        <w:fldChar w:fldCharType="end"/>
      </w:r>
      <w:r>
        <w:rPr>
          <w:spacing w:val="34"/>
          <w:sz w:val="24"/>
        </w:rPr>
        <w:fldChar w:fldCharType="begin"/>
      </w:r>
      <w:r>
        <w:rPr>
          <w:spacing w:val="34"/>
          <w:sz w:val="24"/>
        </w:rPr>
        <w:instrText>HYPERLINK "http://docs.cntd.ru/document/420277810"</w:instrText>
      </w:r>
      <w:r>
        <w:rPr>
          <w:spacing w:val="34"/>
          <w:sz w:val="24"/>
        </w:rPr>
        <w:fldChar w:fldCharType="separate"/>
      </w:r>
      <w:r>
        <w:rPr>
          <w:spacing w:val="34"/>
          <w:sz w:val="24"/>
        </w:rPr>
        <w:t xml:space="preserve"> </w:t>
      </w:r>
      <w:r>
        <w:rPr>
          <w:spacing w:val="34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"http://docs.cntd.ru/document/420277810"</w:instrText>
      </w:r>
      <w:r>
        <w:rPr>
          <w:sz w:val="24"/>
        </w:rPr>
        <w:fldChar w:fldCharType="separate"/>
      </w:r>
      <w:r>
        <w:rPr>
          <w:sz w:val="24"/>
        </w:rPr>
        <w:t>от</w:t>
      </w:r>
      <w:r>
        <w:rPr>
          <w:sz w:val="24"/>
        </w:rPr>
        <w:fldChar w:fldCharType="end"/>
      </w:r>
      <w:r>
        <w:rPr>
          <w:spacing w:val="34"/>
          <w:sz w:val="24"/>
        </w:rPr>
        <w:fldChar w:fldCharType="begin"/>
      </w:r>
      <w:r>
        <w:rPr>
          <w:spacing w:val="34"/>
          <w:sz w:val="24"/>
        </w:rPr>
        <w:instrText>HYPERLINK "http://docs.cntd.ru/document/420277810"</w:instrText>
      </w:r>
      <w:r>
        <w:rPr>
          <w:spacing w:val="34"/>
          <w:sz w:val="24"/>
        </w:rPr>
        <w:fldChar w:fldCharType="separate"/>
      </w:r>
      <w:r>
        <w:rPr>
          <w:spacing w:val="34"/>
          <w:sz w:val="24"/>
        </w:rPr>
        <w:t xml:space="preserve"> </w:t>
      </w:r>
      <w:r>
        <w:rPr>
          <w:spacing w:val="34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"http://docs.cntd.ru/document/420277810"</w:instrText>
      </w:r>
      <w:r>
        <w:rPr>
          <w:sz w:val="24"/>
        </w:rPr>
        <w:fldChar w:fldCharType="separate"/>
      </w:r>
      <w:r>
        <w:rPr>
          <w:sz w:val="24"/>
        </w:rPr>
        <w:t>29</w:t>
      </w:r>
      <w:r>
        <w:rPr>
          <w:sz w:val="24"/>
        </w:rPr>
        <w:fldChar w:fldCharType="end"/>
      </w:r>
      <w:r>
        <w:rPr>
          <w:spacing w:val="31"/>
          <w:sz w:val="24"/>
        </w:rPr>
        <w:fldChar w:fldCharType="begin"/>
      </w:r>
      <w:r>
        <w:rPr>
          <w:spacing w:val="31"/>
          <w:sz w:val="24"/>
        </w:rPr>
        <w:instrText>HYPERLINK "http://docs.cntd.ru/document/420277810"</w:instrText>
      </w:r>
      <w:r>
        <w:rPr>
          <w:spacing w:val="31"/>
          <w:sz w:val="24"/>
        </w:rPr>
        <w:fldChar w:fldCharType="separate"/>
      </w:r>
      <w:r>
        <w:rPr>
          <w:spacing w:val="31"/>
          <w:sz w:val="24"/>
        </w:rPr>
        <w:t xml:space="preserve"> </w:t>
      </w:r>
      <w:r>
        <w:rPr>
          <w:spacing w:val="3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"http://docs.cntd.ru/document/420277810"</w:instrText>
      </w:r>
      <w:r>
        <w:rPr>
          <w:sz w:val="24"/>
        </w:rPr>
        <w:fldChar w:fldCharType="separate"/>
      </w:r>
      <w:r>
        <w:rPr>
          <w:sz w:val="24"/>
        </w:rPr>
        <w:t>мая</w:t>
      </w:r>
      <w:r>
        <w:rPr>
          <w:sz w:val="24"/>
        </w:rPr>
        <w:fldChar w:fldCharType="end"/>
      </w:r>
      <w:r>
        <w:rPr>
          <w:spacing w:val="33"/>
          <w:sz w:val="24"/>
        </w:rPr>
        <w:fldChar w:fldCharType="begin"/>
      </w:r>
      <w:r>
        <w:rPr>
          <w:spacing w:val="33"/>
          <w:sz w:val="24"/>
        </w:rPr>
        <w:instrText>HYPERLINK "http://docs.cntd.ru/document/420277810"</w:instrText>
      </w:r>
      <w:r>
        <w:rPr>
          <w:spacing w:val="33"/>
          <w:sz w:val="24"/>
        </w:rPr>
        <w:fldChar w:fldCharType="separate"/>
      </w:r>
      <w:r>
        <w:rPr>
          <w:spacing w:val="33"/>
          <w:sz w:val="24"/>
        </w:rPr>
        <w:t xml:space="preserve"> </w:t>
      </w:r>
      <w:r>
        <w:rPr>
          <w:spacing w:val="33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"http://docs.cntd.ru/document/420277810"</w:instrText>
      </w:r>
      <w:r>
        <w:rPr>
          <w:sz w:val="24"/>
        </w:rPr>
        <w:fldChar w:fldCharType="separate"/>
      </w:r>
      <w:r>
        <w:rPr>
          <w:sz w:val="24"/>
        </w:rPr>
        <w:t>2015</w:t>
      </w:r>
      <w:r>
        <w:rPr>
          <w:sz w:val="24"/>
        </w:rPr>
        <w:fldChar w:fldCharType="end"/>
      </w:r>
      <w:r>
        <w:rPr>
          <w:spacing w:val="33"/>
          <w:sz w:val="24"/>
        </w:rPr>
        <w:fldChar w:fldCharType="begin"/>
      </w:r>
      <w:r>
        <w:rPr>
          <w:spacing w:val="33"/>
          <w:sz w:val="24"/>
        </w:rPr>
        <w:instrText>HYPERLINK "http://docs.cntd.ru/document/420277810"</w:instrText>
      </w:r>
      <w:r>
        <w:rPr>
          <w:spacing w:val="33"/>
          <w:sz w:val="24"/>
        </w:rPr>
        <w:fldChar w:fldCharType="separate"/>
      </w:r>
      <w:r>
        <w:rPr>
          <w:spacing w:val="33"/>
          <w:sz w:val="24"/>
        </w:rPr>
        <w:t xml:space="preserve"> </w:t>
      </w:r>
      <w:r>
        <w:rPr>
          <w:spacing w:val="33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"http://docs.cntd.ru/document/420277810"</w:instrText>
      </w:r>
      <w:r>
        <w:rPr>
          <w:sz w:val="24"/>
        </w:rPr>
        <w:fldChar w:fldCharType="separate"/>
      </w:r>
      <w:r>
        <w:rPr>
          <w:sz w:val="24"/>
        </w:rPr>
        <w:t>г.</w:t>
      </w:r>
      <w:r>
        <w:rPr>
          <w:sz w:val="24"/>
        </w:rPr>
        <w:fldChar w:fldCharType="end"/>
      </w:r>
      <w:r>
        <w:rPr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"http://docs.cntd.ru/document/420277810"</w:instrText>
      </w:r>
      <w:r>
        <w:rPr>
          <w:sz w:val="24"/>
        </w:rPr>
        <w:fldChar w:fldCharType="separate"/>
      </w:r>
      <w:r>
        <w:rPr>
          <w:sz w:val="24"/>
        </w:rPr>
        <w:t>N 996-р</w:t>
      </w:r>
      <w:r>
        <w:rPr>
          <w:sz w:val="24"/>
        </w:rPr>
        <w:fldChar w:fldCharType="end"/>
      </w:r>
      <w:r>
        <w:rPr>
          <w:sz w:val="24"/>
        </w:rPr>
        <w:t>).</w:t>
      </w:r>
    </w:p>
    <w:p w14:paraId="28000000">
      <w:pPr>
        <w:pStyle w:val="Style_2"/>
        <w:numPr>
          <w:ilvl w:val="0"/>
          <w:numId w:val="2"/>
        </w:numPr>
        <w:tabs>
          <w:tab w:leader="none" w:pos="697" w:val="left"/>
        </w:tabs>
        <w:spacing w:before="21"/>
        <w:ind/>
        <w:jc w:val="both"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>HYPERLINK "http://docs.cntd.ru/document/9027690"</w:instrText>
      </w:r>
      <w:r>
        <w:rPr>
          <w:sz w:val="24"/>
        </w:rPr>
        <w:fldChar w:fldCharType="separate"/>
      </w:r>
      <w:r>
        <w:rPr>
          <w:sz w:val="24"/>
        </w:rPr>
        <w:t>Гражданский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Федерации</w:t>
      </w:r>
      <w:r>
        <w:rPr>
          <w:sz w:val="24"/>
        </w:rPr>
        <w:fldChar w:fldCharType="end"/>
      </w:r>
      <w:r>
        <w:rPr>
          <w:spacing w:val="-2"/>
          <w:sz w:val="24"/>
        </w:rPr>
        <w:t>.</w:t>
      </w:r>
    </w:p>
    <w:p w14:paraId="29000000">
      <w:pPr>
        <w:pStyle w:val="Style_2"/>
        <w:numPr>
          <w:ilvl w:val="0"/>
          <w:numId w:val="2"/>
        </w:numPr>
        <w:tabs>
          <w:tab w:leader="none" w:pos="697" w:val="left"/>
        </w:tabs>
        <w:spacing w:before="1" w:line="292" w:lineRule="exact"/>
        <w:ind/>
        <w:jc w:val="both"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>HYPERLINK "http://docs.cntd.ru/document/901807664"</w:instrText>
      </w:r>
      <w:r>
        <w:rPr>
          <w:sz w:val="24"/>
        </w:rPr>
        <w:fldChar w:fldCharType="separate"/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Федерации</w:t>
      </w:r>
      <w:r>
        <w:rPr>
          <w:sz w:val="24"/>
        </w:rPr>
        <w:fldChar w:fldCharType="end"/>
      </w:r>
      <w:r>
        <w:rPr>
          <w:spacing w:val="-2"/>
          <w:sz w:val="24"/>
        </w:rPr>
        <w:t>.</w:t>
      </w:r>
    </w:p>
    <w:p w14:paraId="2A000000">
      <w:pPr>
        <w:pStyle w:val="Style_2"/>
        <w:numPr>
          <w:ilvl w:val="0"/>
          <w:numId w:val="2"/>
        </w:numPr>
        <w:tabs>
          <w:tab w:leader="none" w:pos="698" w:val="left"/>
        </w:tabs>
        <w:spacing w:before="15" w:line="228" w:lineRule="auto"/>
        <w:ind w:right="446"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>HYPERLINK "http://docs.cntd.ru/document/9012847"</w:instrText>
      </w:r>
      <w:r>
        <w:rPr>
          <w:sz w:val="24"/>
        </w:rPr>
        <w:fldChar w:fldCharType="separate"/>
      </w:r>
      <w:r>
        <w:rPr>
          <w:sz w:val="24"/>
        </w:rPr>
        <w:t>Федеральный</w:t>
      </w:r>
      <w:r>
        <w:rPr>
          <w:spacing w:val="21"/>
          <w:sz w:val="24"/>
        </w:rPr>
        <w:t xml:space="preserve"> </w:t>
      </w:r>
      <w:r>
        <w:rPr>
          <w:sz w:val="24"/>
        </w:rPr>
        <w:t>закон</w:t>
      </w:r>
      <w:r>
        <w:rPr>
          <w:spacing w:val="21"/>
          <w:sz w:val="24"/>
        </w:rPr>
        <w:t xml:space="preserve"> </w:t>
      </w:r>
      <w:r>
        <w:rPr>
          <w:sz w:val="24"/>
        </w:rPr>
        <w:t>от 11</w:t>
      </w:r>
      <w:r>
        <w:rPr>
          <w:spacing w:val="2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20"/>
          <w:sz w:val="24"/>
        </w:rPr>
        <w:t xml:space="preserve"> </w:t>
      </w:r>
      <w:r>
        <w:rPr>
          <w:sz w:val="24"/>
        </w:rPr>
        <w:t>1995</w:t>
      </w:r>
      <w:r>
        <w:rPr>
          <w:spacing w:val="21"/>
          <w:sz w:val="24"/>
        </w:rPr>
        <w:t xml:space="preserve"> </w:t>
      </w:r>
      <w:r>
        <w:rPr>
          <w:sz w:val="24"/>
        </w:rPr>
        <w:t>г.</w:t>
      </w:r>
      <w:r>
        <w:rPr>
          <w:spacing w:val="21"/>
          <w:sz w:val="24"/>
        </w:rPr>
        <w:t xml:space="preserve"> </w:t>
      </w:r>
      <w:r>
        <w:rPr>
          <w:sz w:val="24"/>
        </w:rPr>
        <w:t>N</w:t>
      </w:r>
      <w:r>
        <w:rPr>
          <w:spacing w:val="24"/>
          <w:sz w:val="24"/>
        </w:rPr>
        <w:t xml:space="preserve"> </w:t>
      </w:r>
      <w:r>
        <w:rPr>
          <w:sz w:val="24"/>
        </w:rPr>
        <w:t>135-ФЗ</w:t>
      </w:r>
      <w:r>
        <w:rPr>
          <w:spacing w:val="25"/>
          <w:sz w:val="24"/>
        </w:rPr>
        <w:t xml:space="preserve"> </w:t>
      </w:r>
      <w:r>
        <w:rPr>
          <w:sz w:val="24"/>
        </w:rPr>
        <w:t>"О</w:t>
      </w:r>
      <w:r>
        <w:rPr>
          <w:spacing w:val="21"/>
          <w:sz w:val="24"/>
        </w:rPr>
        <w:t xml:space="preserve"> </w:t>
      </w:r>
      <w:r>
        <w:rPr>
          <w:sz w:val="24"/>
        </w:rPr>
        <w:t>благотворительной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fldChar w:fldCharType="end"/>
      </w:r>
      <w:r>
        <w:rPr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"http://docs.cntd.ru/document/9012847"</w:instrText>
      </w:r>
      <w:r>
        <w:rPr>
          <w:sz w:val="24"/>
        </w:rPr>
        <w:fldChar w:fldCharType="separate"/>
      </w:r>
      <w:r>
        <w:rPr>
          <w:sz w:val="24"/>
        </w:rPr>
        <w:t>и благотворительных организациях"</w:t>
      </w:r>
      <w:r>
        <w:rPr>
          <w:sz w:val="24"/>
        </w:rPr>
        <w:fldChar w:fldCharType="end"/>
      </w:r>
    </w:p>
    <w:p w14:paraId="2B000000">
      <w:pPr>
        <w:pStyle w:val="Style_2"/>
        <w:numPr>
          <w:ilvl w:val="0"/>
          <w:numId w:val="2"/>
        </w:numPr>
        <w:tabs>
          <w:tab w:leader="none" w:pos="698" w:val="left"/>
        </w:tabs>
        <w:spacing w:before="104" w:line="293" w:lineRule="exact"/>
        <w:ind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>HYPERLINK "http://docs.cntd.ru/document/9011562"</w:instrText>
      </w:r>
      <w:r>
        <w:rPr>
          <w:sz w:val="24"/>
        </w:rPr>
        <w:fldChar w:fldCharType="separate"/>
      </w: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 от</w:t>
      </w:r>
      <w:r>
        <w:rPr>
          <w:spacing w:val="-2"/>
          <w:sz w:val="24"/>
        </w:rPr>
        <w:t xml:space="preserve"> </w:t>
      </w:r>
      <w:r>
        <w:rPr>
          <w:sz w:val="24"/>
        </w:rPr>
        <w:t>19 мая 1995 г. N</w:t>
      </w:r>
      <w:r>
        <w:rPr>
          <w:spacing w:val="1"/>
          <w:sz w:val="24"/>
        </w:rPr>
        <w:t xml:space="preserve"> </w:t>
      </w:r>
      <w:r>
        <w:rPr>
          <w:sz w:val="24"/>
        </w:rPr>
        <w:t>82-ФЗ</w:t>
      </w:r>
      <w:r>
        <w:rPr>
          <w:spacing w:val="7"/>
          <w:sz w:val="24"/>
        </w:rPr>
        <w:t xml:space="preserve"> </w:t>
      </w:r>
      <w:r>
        <w:rPr>
          <w:sz w:val="24"/>
        </w:rPr>
        <w:t>"Об общественных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объединениях"</w:t>
      </w:r>
      <w:r>
        <w:rPr>
          <w:sz w:val="24"/>
        </w:rPr>
        <w:fldChar w:fldCharType="end"/>
      </w:r>
      <w:r>
        <w:rPr>
          <w:spacing w:val="-2"/>
          <w:sz w:val="24"/>
        </w:rPr>
        <w:t>.</w:t>
      </w:r>
    </w:p>
    <w:p w14:paraId="2C000000">
      <w:pPr>
        <w:pStyle w:val="Style_2"/>
        <w:numPr>
          <w:ilvl w:val="0"/>
          <w:numId w:val="2"/>
        </w:numPr>
        <w:tabs>
          <w:tab w:leader="none" w:pos="698" w:val="left"/>
        </w:tabs>
        <w:spacing w:line="292" w:lineRule="exact"/>
        <w:ind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>HYPERLINK "http://docs.cntd.ru/document/9015223"</w:instrText>
      </w:r>
      <w:r>
        <w:rPr>
          <w:sz w:val="24"/>
        </w:rPr>
        <w:fldChar w:fldCharType="separate"/>
      </w: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 1996</w:t>
      </w:r>
      <w:r>
        <w:rPr>
          <w:spacing w:val="-1"/>
          <w:sz w:val="24"/>
        </w:rPr>
        <w:t xml:space="preserve"> </w:t>
      </w:r>
      <w:r>
        <w:rPr>
          <w:sz w:val="24"/>
        </w:rPr>
        <w:t>г. N</w:t>
      </w:r>
      <w:r>
        <w:rPr>
          <w:spacing w:val="1"/>
          <w:sz w:val="24"/>
        </w:rPr>
        <w:t xml:space="preserve"> </w:t>
      </w:r>
      <w:r>
        <w:rPr>
          <w:sz w:val="24"/>
        </w:rPr>
        <w:t>7-ФЗ</w:t>
      </w:r>
      <w:r>
        <w:rPr>
          <w:spacing w:val="4"/>
          <w:sz w:val="24"/>
        </w:rPr>
        <w:t xml:space="preserve"> </w:t>
      </w:r>
      <w:r>
        <w:rPr>
          <w:sz w:val="24"/>
        </w:rPr>
        <w:t>"О</w:t>
      </w:r>
      <w:r>
        <w:rPr>
          <w:spacing w:val="10"/>
          <w:sz w:val="24"/>
        </w:rPr>
        <w:t xml:space="preserve"> </w:t>
      </w:r>
      <w:r>
        <w:rPr>
          <w:sz w:val="24"/>
        </w:rPr>
        <w:t>некоммерческих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организациях"</w:t>
      </w:r>
      <w:r>
        <w:rPr>
          <w:sz w:val="24"/>
        </w:rPr>
        <w:fldChar w:fldCharType="end"/>
      </w:r>
      <w:r>
        <w:rPr>
          <w:spacing w:val="-2"/>
          <w:sz w:val="24"/>
        </w:rPr>
        <w:t>.</w:t>
      </w:r>
    </w:p>
    <w:p w14:paraId="2D000000">
      <w:pPr>
        <w:pStyle w:val="Style_2"/>
        <w:numPr>
          <w:ilvl w:val="0"/>
          <w:numId w:val="2"/>
        </w:numPr>
        <w:tabs>
          <w:tab w:leader="none" w:pos="698" w:val="left"/>
        </w:tabs>
        <w:spacing w:before="3"/>
        <w:ind w:right="433"/>
        <w:jc w:val="both"/>
        <w:rPr>
          <w:sz w:val="24"/>
        </w:rPr>
      </w:pPr>
      <w:r>
        <w:rPr>
          <w:sz w:val="24"/>
        </w:rPr>
        <w:t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r>
        <w:rPr>
          <w:sz w:val="24"/>
        </w:rPr>
        <w:t>между</w:t>
      </w:r>
      <w:r>
        <w:rPr>
          <w:sz w:val="24"/>
        </w:rPr>
        <w:t xml:space="preserve"> обучающимися».</w:t>
      </w:r>
    </w:p>
    <w:p w14:paraId="2E000000">
      <w:pPr>
        <w:pStyle w:val="Style_2"/>
        <w:numPr>
          <w:ilvl w:val="0"/>
          <w:numId w:val="2"/>
        </w:numPr>
        <w:tabs>
          <w:tab w:leader="none" w:pos="648" w:val="left"/>
        </w:tabs>
        <w:spacing w:before="14" w:line="228" w:lineRule="auto"/>
        <w:ind w:right="456"/>
        <w:jc w:val="both"/>
        <w:rPr>
          <w:sz w:val="24"/>
        </w:rPr>
      </w:pPr>
      <w:r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14:paraId="2F000000">
      <w:pPr>
        <w:pStyle w:val="Style_2"/>
        <w:numPr>
          <w:ilvl w:val="0"/>
          <w:numId w:val="2"/>
        </w:numPr>
        <w:tabs>
          <w:tab w:leader="none" w:pos="648" w:val="left"/>
        </w:tabs>
        <w:spacing w:before="14" w:line="216" w:lineRule="auto"/>
        <w:ind w:right="456"/>
        <w:jc w:val="both"/>
        <w:rPr>
          <w:sz w:val="24"/>
        </w:rPr>
      </w:pPr>
      <w:r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14:paraId="30000000">
      <w:pPr>
        <w:pStyle w:val="Style_2"/>
        <w:numPr>
          <w:ilvl w:val="0"/>
          <w:numId w:val="2"/>
        </w:numPr>
        <w:tabs>
          <w:tab w:leader="none" w:pos="648" w:val="left"/>
        </w:tabs>
        <w:spacing w:before="14" w:line="228" w:lineRule="auto"/>
        <w:ind w:right="452"/>
        <w:jc w:val="both"/>
        <w:rPr>
          <w:sz w:val="24"/>
        </w:rPr>
      </w:pPr>
      <w:r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r>
        <w:rPr>
          <w:spacing w:val="-2"/>
          <w:sz w:val="24"/>
        </w:rPr>
        <w:fldChar w:fldCharType="begin"/>
      </w:r>
      <w:r>
        <w:rPr>
          <w:spacing w:val="-2"/>
          <w:sz w:val="24"/>
        </w:rPr>
        <w:instrText>HYPERLINK "https://www.garant.ru/products/ipo/prime/doc/71791182/"</w:instrText>
      </w:r>
      <w:r>
        <w:rPr>
          <w:spacing w:val="-2"/>
          <w:sz w:val="24"/>
        </w:rPr>
        <w:fldChar w:fldCharType="separate"/>
      </w:r>
      <w:r>
        <w:rPr>
          <w:spacing w:val="-2"/>
          <w:sz w:val="24"/>
        </w:rPr>
        <w:t>https://www.garant.ru/products/ipo/prime/doc/71791182/</w:t>
      </w:r>
      <w:r>
        <w:rPr>
          <w:spacing w:val="-2"/>
          <w:sz w:val="24"/>
        </w:rPr>
        <w:fldChar w:fldCharType="end"/>
      </w:r>
      <w:r>
        <w:rPr>
          <w:spacing w:val="-2"/>
          <w:sz w:val="24"/>
        </w:rPr>
        <w:t>.</w:t>
      </w:r>
    </w:p>
    <w:p w14:paraId="31000000"/>
    <w:p w14:paraId="32000000">
      <w:pPr>
        <w:spacing w:before="1"/>
        <w:ind w:firstLine="0" w:left="-371"/>
        <w:rPr>
          <w:b w:val="1"/>
          <w:sz w:val="24"/>
        </w:rPr>
      </w:pPr>
      <w:r>
        <w:rPr>
          <w:b w:val="1"/>
          <w:sz w:val="24"/>
        </w:rPr>
        <w:t>Нормативные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правовые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акты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 xml:space="preserve"> детский сад «Светлячок» МКОУ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Екатерининская</w:t>
      </w:r>
      <w:r>
        <w:rPr>
          <w:b w:val="1"/>
          <w:spacing w:val="-3"/>
          <w:sz w:val="24"/>
        </w:rPr>
        <w:t xml:space="preserve"> </w:t>
      </w:r>
      <w:r>
        <w:rPr>
          <w:b w:val="1"/>
          <w:spacing w:val="-5"/>
          <w:sz w:val="24"/>
        </w:rPr>
        <w:t>ООШ</w:t>
      </w:r>
    </w:p>
    <w:p w14:paraId="33000000">
      <w:pPr>
        <w:pStyle w:val="Style_2"/>
        <w:numPr>
          <w:ilvl w:val="0"/>
          <w:numId w:val="2"/>
        </w:numPr>
        <w:tabs>
          <w:tab w:leader="none" w:pos="1046" w:val="left"/>
        </w:tabs>
        <w:spacing w:before="9"/>
        <w:ind/>
        <w:rPr>
          <w:sz w:val="24"/>
        </w:rPr>
      </w:pPr>
      <w:r>
        <w:rPr>
          <w:spacing w:val="-2"/>
          <w:sz w:val="24"/>
        </w:rPr>
        <w:t>Устав</w:t>
      </w:r>
    </w:p>
    <w:p w14:paraId="34000000">
      <w:pPr>
        <w:pStyle w:val="Style_2"/>
        <w:numPr>
          <w:ilvl w:val="0"/>
          <w:numId w:val="2"/>
        </w:numPr>
        <w:tabs>
          <w:tab w:leader="none" w:pos="1046" w:val="left"/>
        </w:tabs>
        <w:spacing w:before="18" w:line="291" w:lineRule="exact"/>
        <w:ind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развития</w:t>
      </w:r>
    </w:p>
    <w:p w14:paraId="35000000">
      <w:pPr>
        <w:pStyle w:val="Style_2"/>
        <w:numPr>
          <w:ilvl w:val="0"/>
          <w:numId w:val="2"/>
        </w:numPr>
        <w:tabs>
          <w:tab w:leader="none" w:pos="1046" w:val="left"/>
        </w:tabs>
        <w:spacing w:line="291" w:lineRule="exact"/>
        <w:ind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-2"/>
          <w:sz w:val="24"/>
        </w:rPr>
        <w:t xml:space="preserve"> деятельности</w:t>
      </w:r>
    </w:p>
    <w:p w14:paraId="36000000">
      <w:pPr>
        <w:pStyle w:val="Style_2"/>
        <w:numPr>
          <w:ilvl w:val="0"/>
          <w:numId w:val="2"/>
        </w:numPr>
        <w:tabs>
          <w:tab w:leader="none" w:pos="1046" w:val="left"/>
        </w:tabs>
        <w:spacing w:before="18" w:line="293" w:lineRule="exact"/>
        <w:ind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совете</w:t>
      </w:r>
    </w:p>
    <w:p w14:paraId="37000000">
      <w:pPr>
        <w:pStyle w:val="Style_2"/>
        <w:numPr>
          <w:ilvl w:val="0"/>
          <w:numId w:val="2"/>
        </w:numPr>
        <w:tabs>
          <w:tab w:leader="none" w:pos="1046" w:val="left"/>
        </w:tabs>
        <w:spacing w:line="293" w:lineRule="exact"/>
        <w:ind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совете</w:t>
      </w:r>
    </w:p>
    <w:p w14:paraId="38000000">
      <w:pPr>
        <w:pStyle w:val="Style_2"/>
        <w:numPr>
          <w:ilvl w:val="0"/>
          <w:numId w:val="1"/>
        </w:numPr>
        <w:tabs>
          <w:tab w:leader="none" w:pos="1046" w:val="left"/>
        </w:tabs>
        <w:spacing w:before="263" w:line="274" w:lineRule="exact"/>
        <w:ind/>
        <w:rPr>
          <w:b w:val="1"/>
          <w:sz w:val="24"/>
        </w:rPr>
      </w:pPr>
      <w:r>
        <w:rPr>
          <w:b w:val="1"/>
          <w:sz w:val="24"/>
        </w:rPr>
        <w:t>Задачи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целевой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модели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наставничества</w:t>
      </w:r>
      <w:r>
        <w:rPr>
          <w:b w:val="1"/>
          <w:spacing w:val="-5"/>
          <w:sz w:val="24"/>
        </w:rPr>
        <w:t xml:space="preserve"> </w:t>
      </w:r>
      <w:r>
        <w:rPr>
          <w:b w:val="1"/>
          <w:spacing w:val="-5"/>
          <w:sz w:val="24"/>
        </w:rPr>
        <w:t>детский сад  «</w:t>
      </w:r>
      <w:r>
        <w:rPr>
          <w:b w:val="1"/>
          <w:sz w:val="24"/>
        </w:rPr>
        <w:t xml:space="preserve">Светлячок» </w:t>
      </w:r>
      <w:r>
        <w:rPr>
          <w:b w:val="1"/>
          <w:spacing w:val="-1"/>
          <w:sz w:val="24"/>
        </w:rPr>
        <w:t xml:space="preserve"> филиал </w:t>
      </w:r>
      <w:r>
        <w:rPr>
          <w:b w:val="1"/>
          <w:sz w:val="24"/>
        </w:rPr>
        <w:t>МКОУ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Екатерининской</w:t>
      </w:r>
      <w:r>
        <w:rPr>
          <w:b w:val="1"/>
          <w:spacing w:val="-5"/>
          <w:sz w:val="24"/>
        </w:rPr>
        <w:t xml:space="preserve"> ООШ </w:t>
      </w:r>
    </w:p>
    <w:p w14:paraId="39000000">
      <w:pPr>
        <w:pStyle w:val="Style_2"/>
        <w:numPr>
          <w:ilvl w:val="0"/>
          <w:numId w:val="3"/>
        </w:numPr>
        <w:tabs>
          <w:tab w:leader="none" w:pos="1048" w:val="left"/>
        </w:tabs>
        <w:spacing w:line="274" w:lineRule="exact"/>
        <w:ind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 «дорожной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карты»</w:t>
      </w:r>
      <w:r>
        <w:rPr>
          <w:spacing w:val="-4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2"/>
          <w:sz w:val="24"/>
        </w:rPr>
        <w:t xml:space="preserve"> модели.</w:t>
      </w:r>
    </w:p>
    <w:p w14:paraId="3A000000">
      <w:pPr>
        <w:pStyle w:val="Style_2"/>
        <w:numPr>
          <w:ilvl w:val="0"/>
          <w:numId w:val="3"/>
        </w:numPr>
        <w:tabs>
          <w:tab w:leader="none" w:pos="1045" w:val="left"/>
        </w:tabs>
        <w:ind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наставничества.</w:t>
      </w:r>
    </w:p>
    <w:p w14:paraId="3B000000">
      <w:pPr>
        <w:pStyle w:val="Style_2"/>
        <w:numPr>
          <w:ilvl w:val="0"/>
          <w:numId w:val="3"/>
        </w:numPr>
        <w:tabs>
          <w:tab w:leader="none" w:pos="1048" w:val="left"/>
          <w:tab w:leader="none" w:pos="1058" w:val="left"/>
        </w:tabs>
        <w:ind w:right="876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контроль за</w:t>
      </w:r>
      <w:r>
        <w:rPr>
          <w:sz w:val="24"/>
        </w:rPr>
        <w:t xml:space="preserve"> деятельностью наставников, принимающих участие в программе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наставничества.</w:t>
      </w:r>
    </w:p>
    <w:p w14:paraId="3C000000">
      <w:pPr>
        <w:pStyle w:val="Style_2"/>
        <w:numPr>
          <w:ilvl w:val="0"/>
          <w:numId w:val="3"/>
        </w:numPr>
        <w:tabs>
          <w:tab w:leader="none" w:pos="1048" w:val="left"/>
          <w:tab w:leader="none" w:pos="1058" w:val="left"/>
        </w:tabs>
        <w:ind w:right="904"/>
        <w:rPr>
          <w:sz w:val="24"/>
        </w:rPr>
      </w:pPr>
      <w:r>
        <w:rPr>
          <w:sz w:val="24"/>
        </w:rPr>
        <w:t>Инфраструктурное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программ </w:t>
      </w:r>
      <w:r>
        <w:rPr>
          <w:spacing w:val="-2"/>
          <w:sz w:val="24"/>
        </w:rPr>
        <w:t>наставничества.</w:t>
      </w:r>
    </w:p>
    <w:p w14:paraId="3D000000">
      <w:pPr>
        <w:pStyle w:val="Style_2"/>
        <w:numPr>
          <w:ilvl w:val="0"/>
          <w:numId w:val="3"/>
        </w:numPr>
        <w:tabs>
          <w:tab w:leader="none" w:pos="1048" w:val="left"/>
          <w:tab w:leader="none" w:pos="1058" w:val="left"/>
        </w:tabs>
        <w:ind w:right="506"/>
        <w:rPr>
          <w:sz w:val="24"/>
        </w:rPr>
      </w:pP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персонифицированного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7"/>
          <w:sz w:val="24"/>
        </w:rPr>
        <w:t xml:space="preserve"> </w:t>
      </w:r>
      <w:r>
        <w:rPr>
          <w:sz w:val="24"/>
        </w:rPr>
        <w:t>и педагогов, участвующих в программах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наставничества.</w:t>
      </w:r>
    </w:p>
    <w:p w14:paraId="3E000000">
      <w:pPr>
        <w:pStyle w:val="Style_2"/>
        <w:numPr>
          <w:ilvl w:val="0"/>
          <w:numId w:val="3"/>
        </w:numPr>
        <w:tabs>
          <w:tab w:leader="none" w:pos="1048" w:val="left"/>
          <w:tab w:leader="none" w:pos="1058" w:val="left"/>
        </w:tabs>
        <w:ind w:right="1321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 наставничества в школе.</w:t>
      </w:r>
    </w:p>
    <w:p w14:paraId="3F000000">
      <w:pPr>
        <w:pStyle w:val="Style_2"/>
        <w:numPr>
          <w:ilvl w:val="0"/>
          <w:numId w:val="3"/>
        </w:numPr>
        <w:tabs>
          <w:tab w:leader="none" w:pos="1045" w:val="left"/>
        </w:tabs>
        <w:ind/>
        <w:rPr>
          <w:sz w:val="24"/>
        </w:rPr>
      </w:pP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баз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практик.</w:t>
      </w:r>
    </w:p>
    <w:p w14:paraId="40000000">
      <w:pPr>
        <w:pStyle w:val="Style_2"/>
        <w:numPr>
          <w:ilvl w:val="0"/>
          <w:numId w:val="3"/>
        </w:numPr>
        <w:tabs>
          <w:tab w:leader="none" w:pos="1913" w:val="left"/>
        </w:tabs>
        <w:spacing w:before="76"/>
        <w:ind/>
        <w:rPr>
          <w:b w:val="1"/>
          <w:sz w:val="24"/>
        </w:rPr>
      </w:pPr>
      <w:r>
        <w:rPr>
          <w:sz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>Ожидаемые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результаты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внедрения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целевой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модели</w:t>
      </w:r>
      <w:r>
        <w:rPr>
          <w:b w:val="1"/>
          <w:spacing w:val="-3"/>
          <w:sz w:val="24"/>
        </w:rPr>
        <w:t xml:space="preserve"> </w:t>
      </w:r>
      <w:r>
        <w:rPr>
          <w:b w:val="1"/>
          <w:spacing w:val="-2"/>
          <w:sz w:val="24"/>
        </w:rPr>
        <w:t>наставничества.</w:t>
      </w:r>
    </w:p>
    <w:p w14:paraId="41000000">
      <w:pPr>
        <w:pStyle w:val="Style_2"/>
        <w:numPr>
          <w:ilvl w:val="0"/>
          <w:numId w:val="4"/>
        </w:numPr>
        <w:tabs>
          <w:tab w:leader="none" w:pos="1048" w:val="left"/>
          <w:tab w:leader="none" w:pos="1058" w:val="left"/>
        </w:tabs>
        <w:spacing w:before="269"/>
        <w:ind w:right="452"/>
        <w:jc w:val="both"/>
        <w:rPr>
          <w:sz w:val="24"/>
        </w:rPr>
      </w:pPr>
      <w:r>
        <w:rPr>
          <w:sz w:val="24"/>
        </w:rPr>
        <w:t xml:space="preserve">Измеримое улучшение показателей, обучающихся в образовательной, культурной, спортивной </w:t>
      </w:r>
      <w:r>
        <w:rPr>
          <w:sz w:val="24"/>
        </w:rPr>
        <w:t>сферах</w:t>
      </w:r>
      <w:r>
        <w:rPr>
          <w:sz w:val="24"/>
        </w:rPr>
        <w:t xml:space="preserve"> и сфере дополнительного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образования.</w:t>
      </w:r>
    </w:p>
    <w:p w14:paraId="42000000">
      <w:pPr>
        <w:pStyle w:val="Style_2"/>
        <w:numPr>
          <w:ilvl w:val="0"/>
          <w:numId w:val="4"/>
        </w:numPr>
        <w:tabs>
          <w:tab w:leader="none" w:pos="1048" w:val="left"/>
          <w:tab w:leader="none" w:pos="1058" w:val="left"/>
        </w:tabs>
        <w:ind w:right="461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14:paraId="43000000">
      <w:pPr>
        <w:pStyle w:val="Style_2"/>
        <w:numPr>
          <w:ilvl w:val="0"/>
          <w:numId w:val="4"/>
        </w:numPr>
        <w:tabs>
          <w:tab w:leader="none" w:pos="1048" w:val="left"/>
          <w:tab w:leader="none" w:pos="1058" w:val="left"/>
        </w:tabs>
        <w:ind w:right="452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r>
        <w:rPr>
          <w:sz w:val="24"/>
        </w:rPr>
        <w:t>взаимообогащающих</w:t>
      </w:r>
      <w:r>
        <w:rPr>
          <w:sz w:val="24"/>
        </w:rPr>
        <w:t xml:space="preserve"> отношений начинающих и опытных специалистов.</w:t>
      </w:r>
    </w:p>
    <w:p w14:paraId="44000000">
      <w:pPr>
        <w:pStyle w:val="Style_2"/>
        <w:numPr>
          <w:ilvl w:val="0"/>
          <w:numId w:val="4"/>
        </w:numPr>
        <w:tabs>
          <w:tab w:leader="none" w:pos="1108" w:val="left"/>
        </w:tabs>
        <w:ind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коллективе.</w:t>
      </w:r>
    </w:p>
    <w:p w14:paraId="45000000">
      <w:pPr>
        <w:pStyle w:val="Style_2"/>
        <w:numPr>
          <w:ilvl w:val="0"/>
          <w:numId w:val="4"/>
        </w:numPr>
        <w:tabs>
          <w:tab w:leader="none" w:pos="1048" w:val="left"/>
          <w:tab w:leader="none" w:pos="1058" w:val="left"/>
        </w:tabs>
        <w:ind w:right="642"/>
        <w:rPr>
          <w:sz w:val="24"/>
        </w:rPr>
      </w:pPr>
      <w:r>
        <w:rPr>
          <w:sz w:val="24"/>
        </w:rPr>
        <w:t>Измеримое</w:t>
      </w:r>
      <w:r>
        <w:rPr>
          <w:spacing w:val="-3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сотрудников школы, связанное с развитием гибких навыков и</w:t>
      </w:r>
      <w:r>
        <w:rPr>
          <w:spacing w:val="40"/>
          <w:sz w:val="24"/>
        </w:rPr>
        <w:t xml:space="preserve"> </w:t>
      </w:r>
      <w:r>
        <w:rPr>
          <w:sz w:val="24"/>
        </w:rPr>
        <w:t>метакомпетенций</w:t>
      </w:r>
      <w:r>
        <w:rPr>
          <w:sz w:val="24"/>
        </w:rPr>
        <w:t>.</w:t>
      </w:r>
    </w:p>
    <w:p w14:paraId="46000000">
      <w:pPr>
        <w:pStyle w:val="Style_2"/>
        <w:numPr>
          <w:ilvl w:val="0"/>
          <w:numId w:val="4"/>
        </w:numPr>
        <w:tabs>
          <w:tab w:leader="none" w:pos="1045" w:val="left"/>
        </w:tabs>
        <w:ind/>
        <w:rPr>
          <w:sz w:val="24"/>
        </w:rPr>
      </w:pP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14:paraId="47000000">
      <w:pPr>
        <w:pStyle w:val="Style_2"/>
        <w:numPr>
          <w:ilvl w:val="0"/>
          <w:numId w:val="4"/>
        </w:numPr>
        <w:tabs>
          <w:tab w:leader="none" w:pos="1045" w:val="left"/>
        </w:tabs>
        <w:spacing w:before="1"/>
        <w:ind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14:paraId="48000000">
      <w:pPr>
        <w:pStyle w:val="Style_2"/>
        <w:numPr>
          <w:ilvl w:val="0"/>
          <w:numId w:val="4"/>
        </w:numPr>
        <w:tabs>
          <w:tab w:leader="none" w:pos="1048" w:val="left"/>
          <w:tab w:leader="none" w:pos="1058" w:val="left"/>
        </w:tabs>
        <w:ind w:right="740"/>
        <w:rPr>
          <w:sz w:val="24"/>
        </w:rPr>
      </w:pPr>
      <w:r>
        <w:rPr>
          <w:sz w:val="24"/>
        </w:rPr>
        <w:t>Практическая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траекторий.</w:t>
      </w:r>
    </w:p>
    <w:p w14:paraId="49000000">
      <w:pPr>
        <w:pStyle w:val="Style_2"/>
        <w:numPr>
          <w:ilvl w:val="0"/>
          <w:numId w:val="4"/>
        </w:numPr>
        <w:tabs>
          <w:tab w:leader="none" w:pos="1045" w:val="left"/>
        </w:tabs>
        <w:spacing w:before="2"/>
        <w:ind/>
        <w:rPr>
          <w:sz w:val="24"/>
        </w:rPr>
      </w:pPr>
      <w:r>
        <w:rPr>
          <w:sz w:val="24"/>
        </w:rPr>
        <w:t>Рост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профориентационные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14:paraId="4A000000">
      <w:pPr>
        <w:pStyle w:val="Style_2"/>
        <w:numPr>
          <w:ilvl w:val="0"/>
          <w:numId w:val="4"/>
        </w:numPr>
        <w:tabs>
          <w:tab w:leader="none" w:pos="1048" w:val="left"/>
          <w:tab w:leader="none" w:pos="1058" w:val="left"/>
        </w:tabs>
        <w:spacing w:before="60"/>
        <w:ind w:right="1203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траектории и будущей профессиональной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реализации.</w:t>
      </w:r>
    </w:p>
    <w:p w14:paraId="4B000000">
      <w:pPr>
        <w:pStyle w:val="Style_2"/>
        <w:numPr>
          <w:ilvl w:val="0"/>
          <w:numId w:val="4"/>
        </w:numPr>
        <w:tabs>
          <w:tab w:leader="none" w:pos="1045" w:val="left"/>
        </w:tabs>
        <w:ind/>
        <w:rPr>
          <w:sz w:val="24"/>
        </w:rPr>
      </w:pP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сообщества.</w:t>
      </w:r>
    </w:p>
    <w:p w14:paraId="4C000000">
      <w:pPr>
        <w:pStyle w:val="Style_2"/>
        <w:numPr>
          <w:ilvl w:val="0"/>
          <w:numId w:val="4"/>
        </w:numPr>
        <w:tabs>
          <w:tab w:leader="none" w:pos="1058" w:val="left"/>
        </w:tabs>
        <w:ind w:right="1363"/>
        <w:rPr>
          <w:sz w:val="24"/>
        </w:rPr>
      </w:pPr>
      <w:r>
        <w:rPr>
          <w:spacing w:val="-11"/>
          <w:sz w:val="24"/>
        </w:rPr>
        <w:t xml:space="preserve"> </w:t>
      </w: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самостоятельного выбора векторов творческого развития, карьерных и иных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возможностях.</w:t>
      </w:r>
    </w:p>
    <w:p w14:paraId="4D000000">
      <w:pPr>
        <w:pStyle w:val="Style_2"/>
        <w:numPr>
          <w:ilvl w:val="0"/>
          <w:numId w:val="4"/>
        </w:numPr>
        <w:tabs>
          <w:tab w:leader="none" w:pos="1058" w:val="left"/>
          <w:tab w:leader="none" w:pos="1173" w:val="left"/>
        </w:tabs>
        <w:ind w:right="1437"/>
        <w:rPr>
          <w:sz w:val="24"/>
        </w:rPr>
      </w:pPr>
      <w:r>
        <w:rPr>
          <w:sz w:val="24"/>
        </w:rPr>
        <w:tab/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ориентиров.</w:t>
      </w:r>
    </w:p>
    <w:p w14:paraId="4E000000">
      <w:pPr>
        <w:pStyle w:val="Style_2"/>
        <w:numPr>
          <w:ilvl w:val="0"/>
          <w:numId w:val="4"/>
        </w:numPr>
        <w:tabs>
          <w:tab w:leader="none" w:pos="1058" w:val="left"/>
          <w:tab w:leader="none" w:pos="2492" w:val="left"/>
          <w:tab w:leader="none" w:pos="4409" w:val="left"/>
          <w:tab w:leader="none" w:pos="4856" w:val="left"/>
          <w:tab w:leader="none" w:pos="6118" w:val="left"/>
          <w:tab w:leader="none" w:pos="8358" w:val="left"/>
          <w:tab w:leader="none" w:pos="9609" w:val="left"/>
        </w:tabs>
        <w:ind w:right="476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Снижение</w:t>
      </w:r>
      <w:r>
        <w:rPr>
          <w:sz w:val="24"/>
        </w:rPr>
        <w:tab/>
      </w:r>
      <w:r>
        <w:rPr>
          <w:spacing w:val="-2"/>
          <w:sz w:val="24"/>
        </w:rPr>
        <w:t>конфликтности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развитые</w:t>
      </w:r>
      <w:r>
        <w:rPr>
          <w:sz w:val="24"/>
        </w:rPr>
        <w:tab/>
      </w:r>
      <w:r>
        <w:rPr>
          <w:spacing w:val="-2"/>
          <w:sz w:val="24"/>
        </w:rPr>
        <w:t>коммуникативных</w:t>
      </w:r>
      <w:r>
        <w:rPr>
          <w:sz w:val="24"/>
        </w:rPr>
        <w:tab/>
      </w:r>
      <w:r>
        <w:rPr>
          <w:spacing w:val="-2"/>
          <w:sz w:val="24"/>
        </w:rPr>
        <w:t>навыков,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 движения.</w:t>
      </w:r>
    </w:p>
    <w:p w14:paraId="4F000000">
      <w:pPr>
        <w:pStyle w:val="Style_2"/>
        <w:numPr>
          <w:ilvl w:val="0"/>
          <w:numId w:val="4"/>
        </w:numPr>
        <w:tabs>
          <w:tab w:leader="none" w:pos="1058" w:val="left"/>
        </w:tabs>
        <w:ind w:right="1159"/>
        <w:rPr>
          <w:sz w:val="24"/>
        </w:rPr>
      </w:pPr>
      <w:r>
        <w:rPr>
          <w:spacing w:val="-13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доли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программах 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талантливых </w:t>
      </w:r>
      <w:r>
        <w:rPr>
          <w:spacing w:val="-2"/>
          <w:sz w:val="24"/>
        </w:rPr>
        <w:t>обучающихся.</w:t>
      </w:r>
    </w:p>
    <w:p w14:paraId="50000000">
      <w:pPr>
        <w:pStyle w:val="Style_2"/>
        <w:numPr>
          <w:ilvl w:val="0"/>
          <w:numId w:val="4"/>
        </w:numPr>
        <w:tabs>
          <w:tab w:leader="none" w:pos="1058" w:val="left"/>
        </w:tabs>
        <w:ind w:right="1109"/>
        <w:rPr>
          <w:sz w:val="24"/>
        </w:rPr>
      </w:pPr>
      <w:r>
        <w:rPr>
          <w:spacing w:val="-12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(новом)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коллективе: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психологические, организационные и социальные.</w:t>
      </w:r>
    </w:p>
    <w:p w14:paraId="51000000">
      <w:pPr>
        <w:pStyle w:val="Style_2"/>
        <w:numPr>
          <w:ilvl w:val="0"/>
          <w:numId w:val="4"/>
        </w:numPr>
        <w:tabs>
          <w:tab w:leader="none" w:pos="1058" w:val="left"/>
          <w:tab w:leader="none" w:pos="2518" w:val="left"/>
          <w:tab w:leader="none" w:pos="2871" w:val="left"/>
          <w:tab w:leader="none" w:pos="3932" w:val="left"/>
          <w:tab w:leader="none" w:pos="5797" w:val="left"/>
          <w:tab w:leader="none" w:pos="7189" w:val="left"/>
          <w:tab w:leader="none" w:pos="7998" w:val="left"/>
          <w:tab w:leader="none" w:pos="8344" w:val="left"/>
        </w:tabs>
        <w:ind w:right="457"/>
        <w:rPr>
          <w:sz w:val="24"/>
        </w:rPr>
      </w:pPr>
      <w:r>
        <w:rPr>
          <w:sz w:val="24"/>
        </w:rPr>
        <w:t xml:space="preserve"> Включение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систему</w:t>
      </w:r>
      <w:r>
        <w:rPr>
          <w:sz w:val="24"/>
        </w:rPr>
        <w:tab/>
      </w:r>
      <w:r>
        <w:rPr>
          <w:spacing w:val="-2"/>
          <w:sz w:val="24"/>
        </w:rPr>
        <w:t>наставнических</w:t>
      </w:r>
      <w:r>
        <w:rPr>
          <w:sz w:val="24"/>
        </w:rPr>
        <w:tab/>
      </w:r>
      <w:r>
        <w:rPr>
          <w:spacing w:val="-2"/>
          <w:sz w:val="24"/>
        </w:rPr>
        <w:t>отношений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ограниченными </w:t>
      </w:r>
      <w:r>
        <w:rPr>
          <w:sz w:val="24"/>
        </w:rPr>
        <w:t>возможностями здоровья.</w:t>
      </w:r>
    </w:p>
    <w:p w14:paraId="52000000">
      <w:pPr>
        <w:sectPr>
          <w:footerReference r:id="rId6" w:type="default"/>
          <w:type w:val="continuous"/>
          <w:pgSz w:h="16850" w:orient="portrait" w:w="11920"/>
          <w:pgMar w:bottom="880" w:footer="699" w:gutter="0" w:header="0" w:left="655" w:right="400" w:top="484"/>
          <w:pgNumType w:start="1"/>
        </w:sectPr>
      </w:pPr>
    </w:p>
    <w:p w14:paraId="53000000">
      <w:pPr>
        <w:pStyle w:val="Style_1"/>
        <w:ind w:firstLine="0" w:left="0"/>
      </w:pPr>
    </w:p>
    <w:p w14:paraId="54000000">
      <w:pPr>
        <w:pStyle w:val="Style_2"/>
        <w:tabs>
          <w:tab w:leader="none" w:pos="1058" w:val="left"/>
          <w:tab w:leader="none" w:pos="2518" w:val="left"/>
          <w:tab w:leader="none" w:pos="2871" w:val="left"/>
          <w:tab w:leader="none" w:pos="3932" w:val="left"/>
          <w:tab w:leader="none" w:pos="5797" w:val="left"/>
          <w:tab w:leader="none" w:pos="7189" w:val="left"/>
          <w:tab w:leader="none" w:pos="7998" w:val="left"/>
          <w:tab w:leader="none" w:pos="8344" w:val="left"/>
        </w:tabs>
        <w:ind w:firstLine="0" w:left="391" w:right="457"/>
        <w:rPr>
          <w:sz w:val="24"/>
        </w:rPr>
      </w:pPr>
    </w:p>
    <w:p w14:paraId="55000000">
      <w:pPr>
        <w:pStyle w:val="Style_2"/>
        <w:numPr>
          <w:ilvl w:val="0"/>
          <w:numId w:val="3"/>
        </w:numPr>
        <w:tabs>
          <w:tab w:leader="none" w:pos="1608" w:val="left"/>
        </w:tabs>
        <w:ind/>
        <w:rPr>
          <w:b w:val="1"/>
          <w:sz w:val="24"/>
        </w:rPr>
      </w:pPr>
      <w:r>
        <w:rPr>
          <w:b w:val="1"/>
          <w:sz w:val="24"/>
        </w:rPr>
        <w:t>Структура</w:t>
      </w:r>
      <w:r>
        <w:rPr>
          <w:b w:val="1"/>
          <w:spacing w:val="10"/>
          <w:sz w:val="24"/>
        </w:rPr>
        <w:t xml:space="preserve"> </w:t>
      </w:r>
      <w:r>
        <w:rPr>
          <w:b w:val="1"/>
          <w:sz w:val="24"/>
        </w:rPr>
        <w:t>управления</w:t>
      </w:r>
      <w:r>
        <w:rPr>
          <w:b w:val="1"/>
          <w:spacing w:val="14"/>
          <w:sz w:val="24"/>
        </w:rPr>
        <w:t xml:space="preserve"> </w:t>
      </w:r>
      <w:r>
        <w:rPr>
          <w:b w:val="1"/>
          <w:sz w:val="24"/>
        </w:rPr>
        <w:t>реализацией</w:t>
      </w:r>
      <w:r>
        <w:rPr>
          <w:b w:val="1"/>
          <w:spacing w:val="11"/>
          <w:sz w:val="24"/>
        </w:rPr>
        <w:t xml:space="preserve"> </w:t>
      </w:r>
      <w:r>
        <w:rPr>
          <w:b w:val="1"/>
          <w:sz w:val="24"/>
        </w:rPr>
        <w:t>целевой</w:t>
      </w:r>
      <w:r>
        <w:rPr>
          <w:b w:val="1"/>
          <w:spacing w:val="15"/>
          <w:sz w:val="24"/>
        </w:rPr>
        <w:t xml:space="preserve"> </w:t>
      </w:r>
      <w:r>
        <w:rPr>
          <w:b w:val="1"/>
          <w:sz w:val="24"/>
        </w:rPr>
        <w:t>модели</w:t>
      </w:r>
      <w:r>
        <w:rPr>
          <w:b w:val="1"/>
          <w:spacing w:val="10"/>
          <w:sz w:val="24"/>
        </w:rPr>
        <w:t xml:space="preserve"> </w:t>
      </w:r>
      <w:r>
        <w:rPr>
          <w:b w:val="1"/>
          <w:spacing w:val="-2"/>
          <w:sz w:val="24"/>
        </w:rPr>
        <w:t>наставничества</w:t>
      </w:r>
    </w:p>
    <w:p w14:paraId="56000000">
      <w:pPr>
        <w:pStyle w:val="Style_1"/>
        <w:spacing w:before="100"/>
        <w:ind w:firstLine="0" w:left="-709"/>
        <w:jc w:val="center"/>
        <w:rPr>
          <w:b w:val="1"/>
          <w:sz w:val="20"/>
        </w:rPr>
      </w:pPr>
    </w:p>
    <w:tbl>
      <w:tblPr>
        <w:tblStyle w:val="Style_3"/>
        <w:tblW w:type="auto" w:w="0"/>
        <w:tblInd w:type="dxa" w:w="34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301"/>
        <w:gridCol w:w="7647"/>
      </w:tblGrid>
      <w:tr>
        <w:trPr>
          <w:trHeight w:hRule="atLeast" w:val="277"/>
        </w:trPr>
        <w:tc>
          <w:tcPr>
            <w:tcW w:type="dxa" w:w="23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00000">
            <w:pPr>
              <w:pStyle w:val="Style_4"/>
              <w:spacing w:line="258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структуры</w:t>
            </w:r>
          </w:p>
        </w:tc>
        <w:tc>
          <w:tcPr>
            <w:tcW w:type="dxa" w:w="7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00000">
            <w:pPr>
              <w:pStyle w:val="Style_4"/>
              <w:spacing w:line="258" w:lineRule="exact"/>
              <w:ind w:firstLine="0" w:left="124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>
        <w:trPr>
          <w:trHeight w:hRule="atLeast" w:val="1932"/>
        </w:trPr>
        <w:tc>
          <w:tcPr>
            <w:tcW w:type="dxa" w:w="2301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00000">
            <w:pPr>
              <w:pStyle w:val="Style_4"/>
              <w:ind w:firstLine="0" w:left="4" w:right="456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 </w:t>
            </w:r>
            <w:r>
              <w:rPr>
                <w:spacing w:val="-2"/>
                <w:sz w:val="24"/>
              </w:rPr>
              <w:t>управления</w:t>
            </w:r>
          </w:p>
          <w:p w14:paraId="5A000000">
            <w:pPr>
              <w:pStyle w:val="Style_4"/>
              <w:ind w:firstLine="0" w:left="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type="dxa" w:w="7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00000">
            <w:pPr>
              <w:pStyle w:val="Style_4"/>
              <w:tabs>
                <w:tab w:leader="none" w:pos="1944" w:val="left"/>
                <w:tab w:leader="none" w:pos="4102" w:val="left"/>
                <w:tab w:leader="none" w:pos="5612" w:val="left"/>
                <w:tab w:leader="none" w:pos="6058" w:val="left"/>
              </w:tabs>
              <w:ind w:firstLine="0" w:left="4" w:righ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 образования.</w:t>
            </w:r>
          </w:p>
          <w:p w14:paraId="5C000000">
            <w:pPr>
              <w:pStyle w:val="Style_4"/>
              <w:tabs>
                <w:tab w:leader="none" w:pos="1403" w:val="left"/>
                <w:tab w:leader="none" w:pos="2682" w:val="left"/>
                <w:tab w:leader="none" w:pos="3200" w:val="left"/>
                <w:tab w:leader="none" w:pos="4682" w:val="left"/>
                <w:tab w:leader="none" w:pos="5903" w:val="left"/>
              </w:tabs>
              <w:ind w:firstLine="0" w:left="4" w:righ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внедрении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 наставничества;</w:t>
            </w:r>
          </w:p>
          <w:p w14:paraId="5D000000">
            <w:pPr>
              <w:pStyle w:val="Style_4"/>
              <w:ind w:firstLine="0" w:left="4"/>
              <w:jc w:val="left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материально- техническое обеспечение программ наставничества.</w:t>
            </w:r>
          </w:p>
        </w:tc>
      </w:tr>
      <w:tr>
        <w:trPr>
          <w:trHeight w:hRule="atLeast" w:val="2633"/>
        </w:trPr>
        <w:tc>
          <w:tcPr>
            <w:tcW w:type="dxa" w:w="23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00000">
            <w:pPr>
              <w:pStyle w:val="Style_4"/>
              <w:ind w:firstLine="0" w:left="4" w:right="103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институт </w:t>
            </w:r>
            <w:r>
              <w:rPr>
                <w:spacing w:val="-2"/>
                <w:sz w:val="24"/>
              </w:rPr>
              <w:t>повышения</w:t>
            </w:r>
          </w:p>
          <w:p w14:paraId="5F000000">
            <w:pPr>
              <w:pStyle w:val="Style_4"/>
              <w:ind w:firstLine="0" w:left="4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type="dxa" w:w="764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00000">
            <w:pPr>
              <w:pStyle w:val="Style_4"/>
              <w:ind w:firstLine="0" w:left="4" w:right="88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Организационная, методическая, экспертн</w:t>
            </w:r>
            <w:r>
              <w:rPr>
                <w:sz w:val="24"/>
              </w:rPr>
              <w:t>о-</w:t>
            </w:r>
            <w:r>
              <w:rPr>
                <w:sz w:val="24"/>
              </w:rPr>
              <w:t xml:space="preserve"> консультационная, информационная и просветительская поддержка участников внедрения целевой модели наставничества.</w:t>
            </w:r>
          </w:p>
          <w:p w14:paraId="61000000">
            <w:pPr>
              <w:pStyle w:val="Style_4"/>
              <w:ind w:firstLine="0" w:left="4" w:right="103"/>
              <w:jc w:val="both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z w:val="24"/>
              </w:rPr>
              <w:t xml:space="preserve"> реализацией мероприятий по внедрению целевой модели наставничества;</w:t>
            </w:r>
          </w:p>
          <w:p w14:paraId="62000000">
            <w:pPr>
              <w:pStyle w:val="Style_4"/>
              <w:ind w:firstLine="0" w:left="4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Выработка предложений по совместному использованию инфраструктуры в целях внедрения целевой модели </w:t>
            </w:r>
            <w:r>
              <w:rPr>
                <w:spacing w:val="-2"/>
                <w:sz w:val="24"/>
              </w:rPr>
              <w:t>наставничества.</w:t>
            </w:r>
          </w:p>
          <w:p w14:paraId="63000000">
            <w:pPr>
              <w:pStyle w:val="Style_4"/>
              <w:spacing w:line="261" w:lineRule="exact"/>
              <w:ind w:firstLine="0" w:left="4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распространению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внедрению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лучших</w:t>
            </w:r>
          </w:p>
          <w:p w14:paraId="64000000">
            <w:pPr>
              <w:pStyle w:val="Style_4"/>
              <w:spacing w:line="261" w:lineRule="exact"/>
              <w:ind w:firstLine="0" w:left="4"/>
              <w:jc w:val="both"/>
              <w:rPr>
                <w:spacing w:val="-2"/>
                <w:sz w:val="24"/>
              </w:rPr>
            </w:pPr>
          </w:p>
          <w:p w14:paraId="65000000">
            <w:pPr>
              <w:pStyle w:val="Style_4"/>
              <w:spacing w:line="261" w:lineRule="exact"/>
              <w:ind w:firstLine="0" w:left="4"/>
              <w:jc w:val="both"/>
              <w:rPr>
                <w:spacing w:val="-2"/>
                <w:sz w:val="24"/>
              </w:rPr>
            </w:pPr>
          </w:p>
          <w:p w14:paraId="66000000">
            <w:pPr>
              <w:pStyle w:val="Style_4"/>
              <w:spacing w:line="261" w:lineRule="exact"/>
              <w:ind w:firstLine="0" w:left="4"/>
              <w:jc w:val="both"/>
              <w:rPr>
                <w:spacing w:val="-2"/>
                <w:sz w:val="24"/>
              </w:rPr>
            </w:pPr>
          </w:p>
          <w:p w14:paraId="67000000">
            <w:pPr>
              <w:pStyle w:val="Style_4"/>
              <w:spacing w:line="261" w:lineRule="exact"/>
              <w:ind w:firstLine="0" w:left="4"/>
              <w:jc w:val="both"/>
              <w:rPr>
                <w:spacing w:val="-2"/>
                <w:sz w:val="24"/>
              </w:rPr>
            </w:pPr>
          </w:p>
          <w:p w14:paraId="68000000">
            <w:pPr>
              <w:pStyle w:val="Style_4"/>
              <w:spacing w:line="261" w:lineRule="exact"/>
              <w:ind w:firstLine="0" w:left="4"/>
              <w:jc w:val="both"/>
              <w:rPr>
                <w:spacing w:val="-2"/>
                <w:sz w:val="24"/>
              </w:rPr>
            </w:pPr>
          </w:p>
          <w:p w14:paraId="69000000">
            <w:pPr>
              <w:pStyle w:val="Style_4"/>
              <w:spacing w:line="261" w:lineRule="exact"/>
              <w:ind w:firstLine="0" w:left="4"/>
              <w:jc w:val="both"/>
              <w:rPr>
                <w:spacing w:val="-2"/>
                <w:sz w:val="24"/>
              </w:rPr>
            </w:pPr>
          </w:p>
          <w:p w14:paraId="6A000000">
            <w:pPr>
              <w:pStyle w:val="Style_4"/>
              <w:spacing w:line="261" w:lineRule="exact"/>
              <w:ind w:firstLine="0" w:left="4"/>
              <w:jc w:val="both"/>
              <w:rPr>
                <w:sz w:val="24"/>
              </w:rPr>
            </w:pPr>
          </w:p>
        </w:tc>
      </w:tr>
    </w:tbl>
    <w:p w14:paraId="6B000000">
      <w:pPr>
        <w:sectPr>
          <w:footerReference r:id="rId11" w:type="default"/>
          <w:pgSz w:h="16850" w:orient="portrait" w:w="11920"/>
          <w:pgMar w:bottom="880" w:footer="699" w:gutter="0" w:header="0" w:left="513" w:right="400" w:top="1000"/>
        </w:sectPr>
      </w:pPr>
    </w:p>
    <w:tbl>
      <w:tblPr>
        <w:tblStyle w:val="Style_3"/>
        <w:tblW w:type="auto" w:w="0"/>
        <w:tblInd w:type="dxa" w:w="34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260"/>
        <w:gridCol w:w="7440"/>
      </w:tblGrid>
      <w:tr>
        <w:trPr>
          <w:trHeight w:hRule="atLeast" w:val="1655"/>
        </w:trPr>
        <w:tc>
          <w:tcPr>
            <w:tcW w:type="dxa" w:w="2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00000">
            <w:pPr>
              <w:pStyle w:val="Style_4"/>
              <w:ind w:firstLine="0" w:left="0"/>
              <w:rPr>
                <w:sz w:val="24"/>
              </w:rPr>
            </w:pPr>
          </w:p>
        </w:tc>
        <w:tc>
          <w:tcPr>
            <w:tcW w:type="dxa" w:w="7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00000">
            <w:pPr>
              <w:pStyle w:val="Style_4"/>
              <w:ind w:firstLine="0" w:left="4" w:right="102"/>
              <w:jc w:val="both"/>
              <w:rPr>
                <w:sz w:val="24"/>
              </w:rPr>
            </w:pPr>
            <w:r>
              <w:rPr>
                <w:sz w:val="24"/>
              </w:rPr>
              <w:t>наставнических практик различных форм и ролевых моделей для обучающихся, педагогов и молодых специалистов</w:t>
            </w:r>
          </w:p>
          <w:p w14:paraId="6E000000">
            <w:pPr>
              <w:pStyle w:val="Style_4"/>
              <w:spacing w:line="270" w:lineRule="atLeast"/>
              <w:ind w:firstLine="0" w:left="4" w:right="107"/>
              <w:jc w:val="both"/>
              <w:rPr>
                <w:sz w:val="24"/>
              </w:rPr>
            </w:pPr>
            <w:r>
              <w:rPr>
                <w:sz w:val="24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>
        <w:trPr>
          <w:trHeight w:hRule="atLeast" w:val="2484"/>
        </w:trPr>
        <w:tc>
          <w:tcPr>
            <w:tcW w:type="dxa" w:w="2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00000">
            <w:pPr>
              <w:pStyle w:val="Style_4"/>
              <w:spacing w:line="270" w:lineRule="exact"/>
              <w:ind w:firstLine="0" w:left="112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type="dxa" w:w="7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00000">
            <w:pPr>
              <w:pStyle w:val="Style_4"/>
              <w:tabs>
                <w:tab w:leader="none" w:pos="1388" w:val="left"/>
                <w:tab w:leader="none" w:pos="1769" w:val="left"/>
                <w:tab w:leader="none" w:pos="3169" w:val="left"/>
                <w:tab w:leader="none" w:pos="4772" w:val="left"/>
                <w:tab w:leader="none" w:pos="6048" w:val="left"/>
              </w:tabs>
              <w:ind w:firstLine="0" w:left="4" w:right="104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карты </w:t>
            </w:r>
            <w:r>
              <w:rPr>
                <w:sz w:val="24"/>
              </w:rPr>
              <w:t>внедрения целевой модели.</w:t>
            </w:r>
          </w:p>
          <w:p w14:paraId="71000000">
            <w:pPr>
              <w:pStyle w:val="Style_4"/>
              <w:ind w:firstLine="0" w:left="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наставничества.</w:t>
            </w:r>
          </w:p>
          <w:p w14:paraId="72000000">
            <w:pPr>
              <w:pStyle w:val="Style_4"/>
              <w:tabs>
                <w:tab w:leader="none" w:pos="1444" w:val="left"/>
                <w:tab w:leader="none" w:pos="5831" w:val="left"/>
              </w:tabs>
              <w:ind w:firstLine="0" w:left="4" w:right="105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координатора и кураторов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целевой </w:t>
            </w:r>
            <w:r>
              <w:rPr>
                <w:sz w:val="24"/>
              </w:rPr>
              <w:t>модели наставничества.</w:t>
            </w:r>
          </w:p>
          <w:p w14:paraId="73000000">
            <w:pPr>
              <w:pStyle w:val="Style_4"/>
              <w:tabs>
                <w:tab w:leader="none" w:pos="2170" w:val="left"/>
                <w:tab w:leader="none" w:pos="2520" w:val="left"/>
                <w:tab w:leader="none" w:pos="5387" w:val="left"/>
              </w:tabs>
              <w:spacing w:line="276" w:lineRule="exact"/>
              <w:ind w:firstLine="0" w:left="4" w:right="90"/>
              <w:rPr>
                <w:sz w:val="24"/>
              </w:rPr>
            </w:pPr>
            <w:r>
              <w:rPr>
                <w:spacing w:val="-2"/>
                <w:sz w:val="24"/>
              </w:rPr>
              <w:t>Инфраструктурное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материально-техническое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>реализации программ наставничества.</w:t>
            </w:r>
          </w:p>
        </w:tc>
      </w:tr>
      <w:tr>
        <w:trPr>
          <w:trHeight w:hRule="atLeast" w:val="3297"/>
        </w:trPr>
        <w:tc>
          <w:tcPr>
            <w:tcW w:type="dxa" w:w="2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00000">
            <w:pPr>
              <w:pStyle w:val="Style_4"/>
              <w:ind w:firstLine="0" w:left="112" w:right="456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Координатор, кураторы</w:t>
            </w:r>
          </w:p>
        </w:tc>
        <w:tc>
          <w:tcPr>
            <w:tcW w:type="dxa" w:w="7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00000">
            <w:pPr>
              <w:pStyle w:val="Style_4"/>
              <w:spacing w:line="259" w:lineRule="exact"/>
              <w:ind w:firstLine="0" w:left="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наставляемых.</w:t>
            </w:r>
          </w:p>
          <w:p w14:paraId="76000000">
            <w:pPr>
              <w:pStyle w:val="Style_4"/>
              <w:ind w:firstLine="0" w:left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привлечение экспертов для проведения обучения).</w:t>
            </w:r>
          </w:p>
          <w:p w14:paraId="77000000">
            <w:pPr>
              <w:pStyle w:val="Style_4"/>
              <w:ind w:firstLine="0" w:left="4" w:right="23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наставничества.</w:t>
            </w:r>
          </w:p>
          <w:p w14:paraId="78000000">
            <w:pPr>
              <w:pStyle w:val="Style_4"/>
              <w:ind w:firstLine="0" w:left="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наставничества.</w:t>
            </w:r>
          </w:p>
          <w:p w14:paraId="79000000">
            <w:pPr>
              <w:pStyle w:val="Style_4"/>
              <w:ind w:firstLine="0"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вовлеченности </w:t>
            </w:r>
            <w:r>
              <w:rPr>
                <w:sz w:val="24"/>
              </w:rPr>
              <w:t>вразличные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наставничества.</w:t>
            </w:r>
          </w:p>
          <w:p w14:paraId="7A000000">
            <w:pPr>
              <w:pStyle w:val="Style_4"/>
              <w:ind w:firstLine="0" w:left="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возникающих </w:t>
            </w:r>
            <w:r>
              <w:rPr>
                <w:sz w:val="24"/>
              </w:rPr>
              <w:t>впроцессе</w:t>
            </w:r>
            <w:r>
              <w:rPr>
                <w:sz w:val="24"/>
              </w:rPr>
              <w:t xml:space="preserve"> реализации модели.</w:t>
            </w:r>
          </w:p>
          <w:p w14:paraId="7B000000">
            <w:pPr>
              <w:pStyle w:val="Style_4"/>
              <w:spacing w:line="276" w:lineRule="exact"/>
              <w:ind w:firstLine="0" w:left="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целевой модели наставничества</w:t>
            </w:r>
            <w:r>
              <w:rPr>
                <w:sz w:val="24"/>
              </w:rPr>
              <w:t>.</w:t>
            </w:r>
          </w:p>
        </w:tc>
      </w:tr>
      <w:tr>
        <w:trPr>
          <w:trHeight w:hRule="atLeast" w:val="570"/>
        </w:trPr>
        <w:tc>
          <w:tcPr>
            <w:tcW w:type="dxa" w:w="2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00000">
            <w:pPr>
              <w:pStyle w:val="Style_4"/>
              <w:spacing w:line="270" w:lineRule="exact"/>
              <w:ind w:firstLine="0" w:left="112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  <w:tc>
          <w:tcPr>
            <w:tcW w:type="dxa" w:w="7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00000">
            <w:pPr>
              <w:pStyle w:val="Style_4"/>
              <w:spacing w:line="270" w:lineRule="exact"/>
              <w:ind w:firstLine="0" w:left="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цикла.</w:t>
            </w:r>
          </w:p>
        </w:tc>
      </w:tr>
    </w:tbl>
    <w:p w14:paraId="7E000000">
      <w:pPr>
        <w:sectPr>
          <w:footerReference r:id="rId12" w:type="default"/>
          <w:pgSz w:h="16850" w:orient="portrait" w:w="11920"/>
          <w:pgMar w:bottom="960" w:footer="699" w:gutter="0" w:header="0" w:left="1080" w:right="400" w:top="980"/>
        </w:sectPr>
      </w:pPr>
    </w:p>
    <w:p w14:paraId="7F000000">
      <w:pPr>
        <w:pStyle w:val="Style_2"/>
        <w:numPr>
          <w:ilvl w:val="0"/>
          <w:numId w:val="3"/>
        </w:numPr>
        <w:tabs>
          <w:tab w:leader="none" w:pos="1608" w:val="left"/>
        </w:tabs>
        <w:ind/>
        <w:rPr>
          <w:b w:val="1"/>
          <w:sz w:val="24"/>
        </w:rPr>
      </w:pPr>
      <w:r>
        <w:rPr>
          <w:b w:val="1"/>
          <w:sz w:val="24"/>
        </w:rPr>
        <w:t>Структура</w:t>
      </w:r>
      <w:r>
        <w:rPr>
          <w:b w:val="1"/>
          <w:spacing w:val="10"/>
          <w:sz w:val="24"/>
        </w:rPr>
        <w:t xml:space="preserve"> </w:t>
      </w:r>
      <w:r>
        <w:rPr>
          <w:b w:val="1"/>
          <w:sz w:val="24"/>
        </w:rPr>
        <w:t>управления</w:t>
      </w:r>
      <w:r>
        <w:rPr>
          <w:b w:val="1"/>
          <w:spacing w:val="14"/>
          <w:sz w:val="24"/>
        </w:rPr>
        <w:t xml:space="preserve"> </w:t>
      </w:r>
      <w:r>
        <w:rPr>
          <w:b w:val="1"/>
          <w:sz w:val="24"/>
        </w:rPr>
        <w:t>реализацией</w:t>
      </w:r>
      <w:r>
        <w:rPr>
          <w:b w:val="1"/>
          <w:spacing w:val="11"/>
          <w:sz w:val="24"/>
        </w:rPr>
        <w:t xml:space="preserve"> </w:t>
      </w:r>
      <w:r>
        <w:rPr>
          <w:b w:val="1"/>
          <w:sz w:val="24"/>
        </w:rPr>
        <w:t>целевой</w:t>
      </w:r>
      <w:r>
        <w:rPr>
          <w:b w:val="1"/>
          <w:spacing w:val="15"/>
          <w:sz w:val="24"/>
        </w:rPr>
        <w:t xml:space="preserve"> </w:t>
      </w:r>
      <w:r>
        <w:rPr>
          <w:b w:val="1"/>
          <w:sz w:val="24"/>
        </w:rPr>
        <w:t>модели</w:t>
      </w:r>
      <w:r>
        <w:rPr>
          <w:b w:val="1"/>
          <w:spacing w:val="10"/>
          <w:sz w:val="24"/>
        </w:rPr>
        <w:t xml:space="preserve"> </w:t>
      </w:r>
      <w:r>
        <w:rPr>
          <w:b w:val="1"/>
          <w:spacing w:val="-2"/>
          <w:sz w:val="24"/>
        </w:rPr>
        <w:t>наставничества</w:t>
      </w:r>
    </w:p>
    <w:p w14:paraId="80000000">
      <w:pPr>
        <w:pStyle w:val="Style_1"/>
        <w:spacing w:before="100"/>
        <w:ind w:firstLine="0" w:left="-709"/>
        <w:rPr>
          <w:b w:val="1"/>
          <w:sz w:val="20"/>
        </w:rPr>
      </w:pPr>
    </w:p>
    <w:tbl>
      <w:tblPr>
        <w:tblStyle w:val="Style_3"/>
        <w:tblW w:type="auto" w:w="0"/>
        <w:tblInd w:type="dxa" w:w="34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275"/>
        <w:gridCol w:w="7410"/>
      </w:tblGrid>
      <w:tr>
        <w:trPr>
          <w:trHeight w:hRule="atLeast" w:val="277"/>
        </w:trPr>
        <w:tc>
          <w:tcPr>
            <w:tcW w:type="dxa" w:w="2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00000">
            <w:pPr>
              <w:pStyle w:val="Style_4"/>
              <w:spacing w:line="258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структуры</w:t>
            </w:r>
          </w:p>
        </w:tc>
        <w:tc>
          <w:tcPr>
            <w:tcW w:type="dxa" w:w="7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00000">
            <w:pPr>
              <w:pStyle w:val="Style_4"/>
              <w:spacing w:line="258" w:lineRule="exact"/>
              <w:ind w:firstLine="0" w:left="194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>
        <w:trPr>
          <w:trHeight w:hRule="atLeast" w:val="1932"/>
        </w:trPr>
        <w:tc>
          <w:tcPr>
            <w:tcW w:type="dxa" w:w="2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00000">
            <w:pPr>
              <w:pStyle w:val="Style_4"/>
              <w:ind w:firstLine="0" w:left="4" w:right="456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 </w:t>
            </w:r>
            <w:r>
              <w:rPr>
                <w:spacing w:val="-2"/>
                <w:sz w:val="24"/>
              </w:rPr>
              <w:t>управления</w:t>
            </w:r>
          </w:p>
          <w:p w14:paraId="84000000">
            <w:pPr>
              <w:pStyle w:val="Style_4"/>
              <w:ind w:firstLine="0" w:left="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type="dxa" w:w="7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00000">
            <w:pPr>
              <w:pStyle w:val="Style_4"/>
              <w:tabs>
                <w:tab w:leader="none" w:pos="1944" w:val="left"/>
                <w:tab w:leader="none" w:pos="4102" w:val="left"/>
                <w:tab w:leader="none" w:pos="5612" w:val="left"/>
                <w:tab w:leader="none" w:pos="6058" w:val="left"/>
              </w:tabs>
              <w:ind w:firstLine="0" w:left="4" w:right="10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 образования.</w:t>
            </w:r>
          </w:p>
          <w:p w14:paraId="86000000">
            <w:pPr>
              <w:pStyle w:val="Style_4"/>
              <w:tabs>
                <w:tab w:leader="none" w:pos="1403" w:val="left"/>
                <w:tab w:leader="none" w:pos="2682" w:val="left"/>
                <w:tab w:leader="none" w:pos="3200" w:val="left"/>
                <w:tab w:leader="none" w:pos="4682" w:val="left"/>
                <w:tab w:leader="none" w:pos="5903" w:val="left"/>
              </w:tabs>
              <w:ind w:firstLine="0" w:left="4" w:right="109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внедрении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 наставничества;</w:t>
            </w:r>
          </w:p>
          <w:p w14:paraId="87000000">
            <w:pPr>
              <w:pStyle w:val="Style_4"/>
              <w:ind w:firstLine="0" w:left="4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материально- техническое обеспечение программ наставничества.</w:t>
            </w:r>
          </w:p>
        </w:tc>
      </w:tr>
      <w:tr>
        <w:trPr>
          <w:trHeight w:hRule="atLeast" w:val="2484"/>
        </w:trPr>
        <w:tc>
          <w:tcPr>
            <w:tcW w:type="dxa" w:w="2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00000">
            <w:pPr>
              <w:pStyle w:val="Style_4"/>
              <w:ind w:firstLine="0" w:left="4" w:right="103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институт </w:t>
            </w:r>
            <w:r>
              <w:rPr>
                <w:spacing w:val="-2"/>
                <w:sz w:val="24"/>
              </w:rPr>
              <w:t>повышения</w:t>
            </w:r>
          </w:p>
          <w:p w14:paraId="89000000">
            <w:pPr>
              <w:pStyle w:val="Style_4"/>
              <w:ind w:firstLine="0" w:left="4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type="dxa" w:w="7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00000">
            <w:pPr>
              <w:pStyle w:val="Style_4"/>
              <w:ind w:firstLine="0" w:left="4" w:right="88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Организационная, методическая, экспертн</w:t>
            </w:r>
            <w:r>
              <w:rPr>
                <w:sz w:val="24"/>
              </w:rPr>
              <w:t>о-</w:t>
            </w:r>
            <w:r>
              <w:rPr>
                <w:sz w:val="24"/>
              </w:rPr>
              <w:t xml:space="preserve"> консультационная, информационная и просветительская поддержка участников внедрения целевой модели наставничества.</w:t>
            </w:r>
          </w:p>
          <w:p w14:paraId="8B000000">
            <w:pPr>
              <w:pStyle w:val="Style_4"/>
              <w:ind w:firstLine="0" w:left="4" w:right="103"/>
              <w:jc w:val="both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z w:val="24"/>
              </w:rPr>
              <w:t xml:space="preserve"> реализацией мероприятий по внедрению целевой модели наставничества;</w:t>
            </w:r>
          </w:p>
          <w:p w14:paraId="8C000000">
            <w:pPr>
              <w:pStyle w:val="Style_4"/>
              <w:ind w:firstLine="0" w:left="4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Выработка предложений по совместному использованию инфраструктуры в целях внедрения целевой модели </w:t>
            </w:r>
            <w:r>
              <w:rPr>
                <w:spacing w:val="-2"/>
                <w:sz w:val="24"/>
              </w:rPr>
              <w:t>наставничества.</w:t>
            </w:r>
          </w:p>
          <w:p w14:paraId="8D000000">
            <w:pPr>
              <w:pStyle w:val="Style_4"/>
              <w:spacing w:line="261" w:lineRule="exact"/>
              <w:ind w:firstLine="0" w:left="4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распространению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внедрению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лучших</w:t>
            </w:r>
          </w:p>
        </w:tc>
      </w:tr>
    </w:tbl>
    <w:p w14:paraId="8E000000">
      <w:pPr>
        <w:sectPr>
          <w:footerReference r:id="rId8" w:type="default"/>
          <w:pgSz w:h="16850" w:orient="portrait" w:w="11920"/>
          <w:pgMar w:bottom="880" w:footer="699" w:gutter="0" w:header="0" w:left="797" w:right="400" w:top="1000"/>
        </w:sectPr>
      </w:pPr>
    </w:p>
    <w:tbl>
      <w:tblPr>
        <w:tblStyle w:val="Style_3"/>
        <w:tblW w:type="auto" w:w="0"/>
        <w:tblInd w:type="dxa" w:w="34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260"/>
        <w:gridCol w:w="7661"/>
      </w:tblGrid>
      <w:tr>
        <w:trPr>
          <w:trHeight w:hRule="atLeast" w:val="1655"/>
        </w:trPr>
        <w:tc>
          <w:tcPr>
            <w:tcW w:type="dxa" w:w="2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00000">
            <w:pPr>
              <w:pStyle w:val="Style_4"/>
              <w:ind w:firstLine="0" w:left="0"/>
              <w:rPr>
                <w:sz w:val="24"/>
              </w:rPr>
            </w:pPr>
          </w:p>
        </w:tc>
        <w:tc>
          <w:tcPr>
            <w:tcW w:type="dxa" w:w="7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00000">
            <w:pPr>
              <w:pStyle w:val="Style_4"/>
              <w:ind w:firstLine="280" w:left="4" w:right="102"/>
              <w:jc w:val="both"/>
              <w:rPr>
                <w:sz w:val="24"/>
              </w:rPr>
            </w:pPr>
            <w:r>
              <w:rPr>
                <w:sz w:val="24"/>
              </w:rPr>
              <w:t>наставнических практик различных форм и ролевых моделей для обучающихся, педагогов и молодых специалистов</w:t>
            </w:r>
          </w:p>
          <w:p w14:paraId="91000000">
            <w:pPr>
              <w:pStyle w:val="Style_4"/>
              <w:spacing w:line="270" w:lineRule="atLeast"/>
              <w:ind w:firstLine="280" w:left="4" w:right="107"/>
              <w:jc w:val="both"/>
              <w:rPr>
                <w:sz w:val="24"/>
              </w:rPr>
            </w:pPr>
            <w:r>
              <w:rPr>
                <w:sz w:val="24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>
        <w:trPr>
          <w:trHeight w:hRule="atLeast" w:val="2484"/>
        </w:trPr>
        <w:tc>
          <w:tcPr>
            <w:tcW w:type="dxa" w:w="2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00000">
            <w:pPr>
              <w:pStyle w:val="Style_4"/>
              <w:spacing w:line="270" w:lineRule="exact"/>
              <w:ind w:firstLine="0" w:left="112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type="dxa" w:w="7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00000">
            <w:pPr>
              <w:pStyle w:val="Style_4"/>
              <w:tabs>
                <w:tab w:leader="none" w:pos="1388" w:val="left"/>
                <w:tab w:leader="none" w:pos="1769" w:val="left"/>
                <w:tab w:leader="none" w:pos="3169" w:val="left"/>
                <w:tab w:leader="none" w:pos="4772" w:val="left"/>
                <w:tab w:leader="none" w:pos="6048" w:val="left"/>
              </w:tabs>
              <w:ind w:firstLine="0" w:left="4" w:right="104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карты </w:t>
            </w:r>
            <w:r>
              <w:rPr>
                <w:sz w:val="24"/>
              </w:rPr>
              <w:t>внедрения целевой модели.</w:t>
            </w:r>
          </w:p>
          <w:p w14:paraId="94000000">
            <w:pPr>
              <w:pStyle w:val="Style_4"/>
              <w:ind w:firstLine="0" w:left="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наставничества.</w:t>
            </w:r>
          </w:p>
          <w:p w14:paraId="95000000">
            <w:pPr>
              <w:pStyle w:val="Style_4"/>
              <w:tabs>
                <w:tab w:leader="none" w:pos="1444" w:val="left"/>
                <w:tab w:leader="none" w:pos="5831" w:val="left"/>
              </w:tabs>
              <w:ind w:firstLine="0" w:left="4" w:right="105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координатора и кураторов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целевой </w:t>
            </w:r>
            <w:r>
              <w:rPr>
                <w:sz w:val="24"/>
              </w:rPr>
              <w:t>модели наставничества.</w:t>
            </w:r>
          </w:p>
          <w:p w14:paraId="96000000">
            <w:pPr>
              <w:pStyle w:val="Style_4"/>
              <w:tabs>
                <w:tab w:leader="none" w:pos="2170" w:val="left"/>
                <w:tab w:leader="none" w:pos="2520" w:val="left"/>
                <w:tab w:leader="none" w:pos="5387" w:val="left"/>
              </w:tabs>
              <w:spacing w:line="276" w:lineRule="exact"/>
              <w:ind w:firstLine="0" w:left="4" w:right="90"/>
              <w:rPr>
                <w:sz w:val="24"/>
              </w:rPr>
            </w:pPr>
            <w:r>
              <w:rPr>
                <w:spacing w:val="-2"/>
                <w:sz w:val="24"/>
              </w:rPr>
              <w:t>Инфраструктурное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материально-техническое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>реализации программ наставничества.</w:t>
            </w:r>
          </w:p>
        </w:tc>
      </w:tr>
      <w:tr>
        <w:trPr>
          <w:trHeight w:hRule="atLeast" w:val="3297"/>
        </w:trPr>
        <w:tc>
          <w:tcPr>
            <w:tcW w:type="dxa" w:w="2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00000">
            <w:pPr>
              <w:pStyle w:val="Style_4"/>
              <w:ind w:firstLine="0" w:left="112" w:right="456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Координатор, кураторы</w:t>
            </w:r>
          </w:p>
        </w:tc>
        <w:tc>
          <w:tcPr>
            <w:tcW w:type="dxa" w:w="7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00000">
            <w:pPr>
              <w:pStyle w:val="Style_4"/>
              <w:spacing w:line="259" w:lineRule="exact"/>
              <w:ind w:firstLine="0" w:left="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наставляемых.</w:t>
            </w:r>
          </w:p>
          <w:p w14:paraId="99000000">
            <w:pPr>
              <w:pStyle w:val="Style_4"/>
              <w:ind w:firstLine="0" w:left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привлечение экспертов для проведения обучения).</w:t>
            </w:r>
          </w:p>
          <w:p w14:paraId="9A000000">
            <w:pPr>
              <w:pStyle w:val="Style_4"/>
              <w:ind w:firstLine="0" w:left="4" w:right="23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наставничества.</w:t>
            </w:r>
          </w:p>
          <w:p w14:paraId="9B000000">
            <w:pPr>
              <w:pStyle w:val="Style_4"/>
              <w:ind w:firstLine="0" w:left="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наставничества.</w:t>
            </w:r>
          </w:p>
          <w:p w14:paraId="9C000000">
            <w:pPr>
              <w:pStyle w:val="Style_4"/>
              <w:ind w:firstLine="0"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вовлеченности </w:t>
            </w:r>
            <w:r>
              <w:rPr>
                <w:sz w:val="24"/>
              </w:rPr>
              <w:t>вразличные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наставничества.</w:t>
            </w:r>
          </w:p>
          <w:p w14:paraId="9D000000">
            <w:pPr>
              <w:pStyle w:val="Style_4"/>
              <w:ind w:firstLine="0" w:left="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возникающих </w:t>
            </w:r>
            <w:r>
              <w:rPr>
                <w:sz w:val="24"/>
              </w:rPr>
              <w:t>впроцессе</w:t>
            </w:r>
            <w:r>
              <w:rPr>
                <w:sz w:val="24"/>
              </w:rPr>
              <w:t xml:space="preserve"> реализации модели.</w:t>
            </w:r>
          </w:p>
          <w:p w14:paraId="9E000000">
            <w:pPr>
              <w:pStyle w:val="Style_4"/>
              <w:spacing w:line="276" w:lineRule="exact"/>
              <w:ind w:firstLine="0" w:left="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целевой модели наставничества</w:t>
            </w:r>
            <w:r>
              <w:rPr>
                <w:sz w:val="24"/>
              </w:rPr>
              <w:t>.</w:t>
            </w:r>
          </w:p>
        </w:tc>
      </w:tr>
      <w:tr>
        <w:trPr>
          <w:trHeight w:hRule="atLeast" w:val="570"/>
        </w:trPr>
        <w:tc>
          <w:tcPr>
            <w:tcW w:type="dxa" w:w="2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00000">
            <w:pPr>
              <w:pStyle w:val="Style_4"/>
              <w:spacing w:line="270" w:lineRule="exact"/>
              <w:ind w:firstLine="0" w:left="112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  <w:tc>
          <w:tcPr>
            <w:tcW w:type="dxa" w:w="7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00000">
            <w:pPr>
              <w:pStyle w:val="Style_4"/>
              <w:spacing w:line="270" w:lineRule="exact"/>
              <w:ind w:firstLine="0" w:left="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цикла.</w:t>
            </w:r>
          </w:p>
        </w:tc>
      </w:tr>
    </w:tbl>
    <w:p w14:paraId="A1000000">
      <w:pPr>
        <w:pStyle w:val="Style_1"/>
        <w:spacing w:before="200"/>
        <w:ind w:firstLine="0" w:left="-709"/>
        <w:rPr>
          <w:b w:val="1"/>
        </w:rPr>
      </w:pPr>
    </w:p>
    <w:p w14:paraId="A2000000">
      <w:pPr>
        <w:pStyle w:val="Style_1"/>
        <w:spacing w:before="200"/>
        <w:ind w:firstLine="0" w:left="-709"/>
        <w:rPr>
          <w:b w:val="1"/>
        </w:rPr>
      </w:pPr>
    </w:p>
    <w:p w14:paraId="A3000000">
      <w:pPr>
        <w:pStyle w:val="Style_1"/>
        <w:spacing w:before="200"/>
        <w:ind w:firstLine="0" w:left="-709"/>
        <w:rPr>
          <w:b w:val="1"/>
        </w:rPr>
      </w:pPr>
    </w:p>
    <w:p w14:paraId="A4000000">
      <w:pPr>
        <w:pStyle w:val="Style_2"/>
        <w:numPr>
          <w:ilvl w:val="1"/>
          <w:numId w:val="3"/>
        </w:numPr>
        <w:tabs>
          <w:tab w:leader="none" w:pos="1055" w:val="left"/>
        </w:tabs>
        <w:ind/>
        <w:jc w:val="both"/>
        <w:rPr>
          <w:b w:val="1"/>
          <w:sz w:val="24"/>
        </w:rPr>
      </w:pPr>
      <w:r>
        <w:rPr>
          <w:b w:val="1"/>
          <w:sz w:val="24"/>
        </w:rPr>
        <w:t>Кадровая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система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реализации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целевой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модели</w:t>
      </w:r>
      <w:r>
        <w:rPr>
          <w:b w:val="1"/>
          <w:spacing w:val="-3"/>
          <w:sz w:val="24"/>
        </w:rPr>
        <w:t xml:space="preserve"> </w:t>
      </w:r>
      <w:r>
        <w:rPr>
          <w:b w:val="1"/>
          <w:spacing w:val="-2"/>
          <w:sz w:val="24"/>
        </w:rPr>
        <w:t>наставничества</w:t>
      </w:r>
    </w:p>
    <w:p w14:paraId="A5000000">
      <w:pPr>
        <w:pStyle w:val="Style_1"/>
        <w:spacing w:before="180"/>
        <w:ind w:firstLine="0" w:left="0"/>
        <w:jc w:val="both"/>
        <w:rPr>
          <w:b w:val="1"/>
        </w:rPr>
      </w:pPr>
    </w:p>
    <w:p w14:paraId="A6000000">
      <w:pPr>
        <w:spacing w:line="274" w:lineRule="exact"/>
        <w:ind w:firstLine="0" w:left="338"/>
        <w:jc w:val="both"/>
        <w:rPr>
          <w:b w:val="1"/>
          <w:sz w:val="24"/>
        </w:rPr>
      </w:pPr>
      <w:r>
        <w:rPr>
          <w:b w:val="1"/>
          <w:sz w:val="24"/>
        </w:rPr>
        <w:t>В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Целевой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модели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наставничества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выделяются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следующие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главные</w:t>
      </w:r>
      <w:r>
        <w:rPr>
          <w:b w:val="1"/>
          <w:spacing w:val="-5"/>
          <w:sz w:val="24"/>
        </w:rPr>
        <w:t xml:space="preserve"> </w:t>
      </w:r>
      <w:r>
        <w:rPr>
          <w:b w:val="1"/>
          <w:spacing w:val="-2"/>
          <w:sz w:val="24"/>
        </w:rPr>
        <w:t>роли:</w:t>
      </w:r>
    </w:p>
    <w:p w14:paraId="A7000000">
      <w:pPr>
        <w:pStyle w:val="Style_2"/>
        <w:numPr>
          <w:ilvl w:val="1"/>
          <w:numId w:val="5"/>
        </w:numPr>
        <w:tabs>
          <w:tab w:leader="none" w:pos="698" w:val="left"/>
        </w:tabs>
        <w:ind w:right="463"/>
        <w:jc w:val="both"/>
        <w:rPr>
          <w:sz w:val="24"/>
        </w:rPr>
      </w:pPr>
      <w:r>
        <w:rPr>
          <w:sz w:val="24"/>
        </w:rPr>
        <w:t>Наставляемый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14:paraId="A8000000">
      <w:pPr>
        <w:pStyle w:val="Style_2"/>
        <w:numPr>
          <w:ilvl w:val="1"/>
          <w:numId w:val="5"/>
        </w:numPr>
        <w:tabs>
          <w:tab w:leader="none" w:pos="698" w:val="left"/>
        </w:tabs>
        <w:ind w:right="454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 и профессионального, способный и готовый поделиться этим опытом и навыками, необходимыми для поддержки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40"/>
          <w:sz w:val="24"/>
        </w:rPr>
        <w:t xml:space="preserve"> </w:t>
      </w:r>
      <w:r>
        <w:rPr>
          <w:sz w:val="24"/>
        </w:rPr>
        <w:t>самореализации и самосовершенствования наставляемого.</w:t>
      </w:r>
    </w:p>
    <w:p w14:paraId="A9000000">
      <w:pPr>
        <w:pStyle w:val="Style_2"/>
        <w:numPr>
          <w:ilvl w:val="1"/>
          <w:numId w:val="5"/>
        </w:numPr>
        <w:tabs>
          <w:tab w:leader="none" w:pos="698" w:val="left"/>
        </w:tabs>
        <w:ind w:right="464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</w:t>
      </w:r>
      <w:r>
        <w:rPr>
          <w:sz w:val="24"/>
        </w:rPr>
        <w:t>.</w:t>
      </w:r>
      <w:r>
        <w:rPr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рганизацию всего цикла программы наставничества.</w:t>
      </w:r>
    </w:p>
    <w:p w14:paraId="AA000000">
      <w:pPr>
        <w:pStyle w:val="Style_2"/>
        <w:numPr>
          <w:ilvl w:val="1"/>
          <w:numId w:val="5"/>
        </w:numPr>
        <w:tabs>
          <w:tab w:leader="none" w:pos="698" w:val="left"/>
        </w:tabs>
        <w:ind w:right="459"/>
        <w:jc w:val="both"/>
        <w:rPr>
          <w:sz w:val="24"/>
        </w:rPr>
      </w:pPr>
      <w:r>
        <w:rPr>
          <w:sz w:val="24"/>
        </w:rPr>
        <w:t>Куратор – сотрудник образовательной организации, организует реализацию программы наставничества согласно выбранным формам.</w:t>
      </w:r>
    </w:p>
    <w:p w14:paraId="AB000000">
      <w:pPr>
        <w:pStyle w:val="Style_1"/>
        <w:spacing w:before="275"/>
        <w:ind w:firstLine="0" w:left="221" w:right="463"/>
        <w:jc w:val="both"/>
      </w:pPr>
      <w:r>
        <w:t>Реализация наставнической программы происходит через работу куратора с двумя базами: базой</w:t>
      </w:r>
      <w:r>
        <w:rPr>
          <w:spacing w:val="-1"/>
        </w:rPr>
        <w:t xml:space="preserve"> </w:t>
      </w:r>
      <w:r>
        <w:t>наставляемых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базой</w:t>
      </w:r>
      <w:r>
        <w:rPr>
          <w:spacing w:val="-1"/>
        </w:rPr>
        <w:t xml:space="preserve"> </w:t>
      </w:r>
      <w:r>
        <w:t>наставников.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баз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директором школы, куратором, педагогами, классными руководителями и иными лицами школы, располагающими</w:t>
      </w:r>
      <w:r>
        <w:rPr>
          <w:spacing w:val="-1"/>
        </w:rPr>
        <w:t xml:space="preserve"> </w:t>
      </w:r>
      <w:r>
        <w:t>информацией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потребностях педагогов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 -</w:t>
      </w:r>
      <w:r>
        <w:rPr>
          <w:spacing w:val="-3"/>
        </w:rPr>
        <w:t xml:space="preserve"> </w:t>
      </w:r>
      <w:r>
        <w:t xml:space="preserve">будущих участников </w:t>
      </w:r>
      <w:r>
        <w:rPr>
          <w:spacing w:val="-2"/>
        </w:rPr>
        <w:t>программы.</w:t>
      </w:r>
    </w:p>
    <w:p w14:paraId="AC000000">
      <w:pPr>
        <w:ind w:firstLine="0" w:left="709"/>
        <w:jc w:val="both"/>
      </w:pPr>
    </w:p>
    <w:p w14:paraId="AD000000">
      <w:pPr>
        <w:pStyle w:val="Style_2"/>
        <w:numPr>
          <w:ilvl w:val="1"/>
          <w:numId w:val="5"/>
        </w:numPr>
        <w:tabs>
          <w:tab w:leader="none" w:pos="548" w:val="left"/>
        </w:tabs>
        <w:spacing w:before="73"/>
        <w:ind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наставляемых</w:t>
      </w:r>
      <w:r>
        <w:rPr>
          <w:spacing w:val="-2"/>
          <w:sz w:val="24"/>
        </w:rPr>
        <w:t>:</w:t>
      </w:r>
    </w:p>
    <w:p w14:paraId="AE000000">
      <w:pPr>
        <w:pStyle w:val="Style_1"/>
        <w:ind w:firstLine="0" w:left="0"/>
        <w:jc w:val="both"/>
      </w:pPr>
    </w:p>
    <w:p w14:paraId="AF000000">
      <w:pPr>
        <w:pStyle w:val="Style_2"/>
        <w:numPr>
          <w:ilvl w:val="2"/>
          <w:numId w:val="5"/>
        </w:numPr>
        <w:tabs>
          <w:tab w:leader="none" w:pos="1046" w:val="left"/>
        </w:tabs>
        <w:spacing w:before="1"/>
        <w:ind/>
        <w:jc w:val="both"/>
        <w:rPr>
          <w:sz w:val="24"/>
        </w:rPr>
      </w:pP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воспитанников:</w:t>
      </w:r>
    </w:p>
    <w:p w14:paraId="B0000000">
      <w:pPr>
        <w:pStyle w:val="Style_2"/>
        <w:numPr>
          <w:ilvl w:val="3"/>
          <w:numId w:val="5"/>
        </w:numPr>
        <w:tabs>
          <w:tab w:leader="none" w:pos="2462" w:val="left"/>
        </w:tabs>
        <w:spacing w:before="12" w:line="286" w:lineRule="exact"/>
        <w:ind/>
        <w:jc w:val="both"/>
        <w:rPr>
          <w:sz w:val="24"/>
        </w:rPr>
      </w:pPr>
      <w:r>
        <w:rPr>
          <w:sz w:val="24"/>
        </w:rPr>
        <w:t>проявивших</w:t>
      </w:r>
      <w:r>
        <w:rPr>
          <w:spacing w:val="-6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способности;</w:t>
      </w:r>
    </w:p>
    <w:p w14:paraId="B1000000">
      <w:pPr>
        <w:pStyle w:val="Style_2"/>
        <w:numPr>
          <w:ilvl w:val="3"/>
          <w:numId w:val="5"/>
        </w:numPr>
        <w:tabs>
          <w:tab w:leader="none" w:pos="2462" w:val="left"/>
        </w:tabs>
        <w:spacing w:line="275" w:lineRule="exact"/>
        <w:ind/>
        <w:jc w:val="both"/>
        <w:rPr>
          <w:sz w:val="24"/>
        </w:rPr>
      </w:pPr>
      <w:r>
        <w:rPr>
          <w:sz w:val="24"/>
        </w:rPr>
        <w:t>демонстрирующий</w:t>
      </w:r>
      <w:r>
        <w:rPr>
          <w:spacing w:val="-14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14:paraId="B2000000">
      <w:pPr>
        <w:pStyle w:val="Style_2"/>
        <w:numPr>
          <w:ilvl w:val="3"/>
          <w:numId w:val="5"/>
        </w:numPr>
        <w:tabs>
          <w:tab w:leader="none" w:pos="2462" w:val="left"/>
        </w:tabs>
        <w:spacing w:line="275" w:lineRule="exact"/>
        <w:ind/>
        <w:jc w:val="both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14:paraId="B3000000">
      <w:pPr>
        <w:pStyle w:val="Style_2"/>
        <w:numPr>
          <w:ilvl w:val="3"/>
          <w:numId w:val="5"/>
        </w:numPr>
        <w:tabs>
          <w:tab w:leader="none" w:pos="2462" w:val="left"/>
        </w:tabs>
        <w:spacing w:line="276" w:lineRule="exact"/>
        <w:ind/>
        <w:jc w:val="both"/>
        <w:rPr>
          <w:sz w:val="24"/>
        </w:rPr>
      </w:pPr>
      <w:r>
        <w:rPr>
          <w:sz w:val="24"/>
        </w:rPr>
        <w:t>попавших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ситуацию;</w:t>
      </w:r>
    </w:p>
    <w:p w14:paraId="B4000000">
      <w:pPr>
        <w:pStyle w:val="Style_2"/>
        <w:numPr>
          <w:ilvl w:val="3"/>
          <w:numId w:val="5"/>
        </w:numPr>
        <w:tabs>
          <w:tab w:leader="none" w:pos="2462" w:val="left"/>
        </w:tabs>
        <w:spacing w:line="276" w:lineRule="exact"/>
        <w:ind/>
        <w:jc w:val="both"/>
        <w:rPr>
          <w:sz w:val="24"/>
        </w:rPr>
      </w:pP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поведением;</w:t>
      </w:r>
    </w:p>
    <w:p w14:paraId="B5000000">
      <w:pPr>
        <w:pStyle w:val="Style_2"/>
        <w:numPr>
          <w:ilvl w:val="3"/>
          <w:numId w:val="5"/>
        </w:numPr>
        <w:tabs>
          <w:tab w:leader="none" w:pos="2462" w:val="left"/>
        </w:tabs>
        <w:spacing w:line="272" w:lineRule="exact"/>
        <w:ind/>
        <w:jc w:val="both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принимающих</w:t>
      </w:r>
      <w:r>
        <w:rPr>
          <w:sz w:val="24"/>
        </w:rPr>
        <w:t xml:space="preserve"> 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отстраненных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коллектива</w:t>
      </w:r>
    </w:p>
    <w:p w14:paraId="B6000000">
      <w:pPr>
        <w:pStyle w:val="Style_2"/>
        <w:numPr>
          <w:ilvl w:val="2"/>
          <w:numId w:val="5"/>
        </w:numPr>
        <w:tabs>
          <w:tab w:leader="none" w:pos="1046" w:val="left"/>
        </w:tabs>
        <w:spacing w:line="262" w:lineRule="exact"/>
        <w:ind/>
        <w:jc w:val="both"/>
        <w:rPr>
          <w:sz w:val="24"/>
        </w:rPr>
      </w:pP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воспитателей:</w:t>
      </w:r>
    </w:p>
    <w:p w14:paraId="B7000000">
      <w:pPr>
        <w:pStyle w:val="Style_2"/>
        <w:numPr>
          <w:ilvl w:val="3"/>
          <w:numId w:val="5"/>
        </w:numPr>
        <w:tabs>
          <w:tab w:leader="none" w:pos="2462" w:val="left"/>
        </w:tabs>
        <w:spacing w:before="7" w:line="280" w:lineRule="exact"/>
        <w:ind/>
        <w:jc w:val="both"/>
        <w:rPr>
          <w:sz w:val="24"/>
        </w:rPr>
      </w:pPr>
      <w:r>
        <w:rPr>
          <w:sz w:val="24"/>
        </w:rPr>
        <w:t>молодых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специалистов;</w:t>
      </w:r>
    </w:p>
    <w:p w14:paraId="B8000000">
      <w:pPr>
        <w:pStyle w:val="Style_2"/>
        <w:numPr>
          <w:ilvl w:val="3"/>
          <w:numId w:val="5"/>
        </w:numPr>
        <w:tabs>
          <w:tab w:leader="none" w:pos="2464" w:val="left"/>
          <w:tab w:leader="none" w:pos="2475" w:val="left"/>
        </w:tabs>
        <w:spacing w:before="10" w:line="204" w:lineRule="auto"/>
        <w:ind w:right="996"/>
        <w:jc w:val="both"/>
        <w:rPr>
          <w:sz w:val="24"/>
        </w:rPr>
      </w:pPr>
      <w:r>
        <w:rPr>
          <w:sz w:val="24"/>
        </w:rPr>
        <w:t>находящихся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хронической </w:t>
      </w:r>
      <w:r>
        <w:rPr>
          <w:spacing w:val="-2"/>
          <w:sz w:val="24"/>
        </w:rPr>
        <w:t>усталости;</w:t>
      </w:r>
    </w:p>
    <w:p w14:paraId="B9000000">
      <w:pPr>
        <w:pStyle w:val="Style_2"/>
        <w:numPr>
          <w:ilvl w:val="3"/>
          <w:numId w:val="5"/>
        </w:numPr>
        <w:tabs>
          <w:tab w:leader="none" w:pos="2464" w:val="left"/>
        </w:tabs>
        <w:spacing w:line="271" w:lineRule="exact"/>
        <w:ind/>
        <w:jc w:val="both"/>
        <w:rPr>
          <w:sz w:val="24"/>
        </w:rPr>
      </w:pP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</w:t>
      </w:r>
      <w:r>
        <w:rPr>
          <w:spacing w:val="-5"/>
          <w:sz w:val="24"/>
        </w:rPr>
        <w:t xml:space="preserve"> </w:t>
      </w:r>
      <w:r>
        <w:rPr>
          <w:sz w:val="24"/>
        </w:rPr>
        <w:t>месте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BA000000">
      <w:pPr>
        <w:pStyle w:val="Style_2"/>
        <w:numPr>
          <w:ilvl w:val="3"/>
          <w:numId w:val="5"/>
        </w:numPr>
        <w:tabs>
          <w:tab w:leader="none" w:pos="2464" w:val="left"/>
          <w:tab w:leader="none" w:pos="2475" w:val="left"/>
          <w:tab w:leader="none" w:pos="4028" w:val="left"/>
          <w:tab w:leader="none" w:pos="5223" w:val="left"/>
          <w:tab w:leader="none" w:pos="7036" w:val="left"/>
          <w:tab w:leader="none" w:pos="8771" w:val="left"/>
        </w:tabs>
        <w:spacing w:before="12" w:line="204" w:lineRule="auto"/>
        <w:ind w:right="473"/>
        <w:jc w:val="both"/>
        <w:rPr>
          <w:sz w:val="24"/>
        </w:rPr>
      </w:pPr>
      <w:r>
        <w:rPr>
          <w:spacing w:val="-2"/>
          <w:sz w:val="24"/>
        </w:rPr>
        <w:t>желающими</w:t>
      </w:r>
      <w:r>
        <w:rPr>
          <w:sz w:val="24"/>
        </w:rPr>
        <w:tab/>
      </w:r>
      <w:r>
        <w:rPr>
          <w:spacing w:val="-2"/>
          <w:sz w:val="24"/>
        </w:rPr>
        <w:t>овладеть</w:t>
      </w:r>
      <w:r>
        <w:rPr>
          <w:sz w:val="24"/>
        </w:rPr>
        <w:t xml:space="preserve"> </w:t>
      </w:r>
      <w:r>
        <w:rPr>
          <w:spacing w:val="-2"/>
          <w:sz w:val="24"/>
        </w:rPr>
        <w:t>современными</w:t>
      </w:r>
      <w:r>
        <w:rPr>
          <w:sz w:val="24"/>
        </w:rPr>
        <w:tab/>
      </w:r>
      <w:r>
        <w:rPr>
          <w:spacing w:val="-2"/>
          <w:sz w:val="24"/>
        </w:rPr>
        <w:t>программами,</w:t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цифровыми </w:t>
      </w:r>
      <w:r>
        <w:rPr>
          <w:sz w:val="24"/>
        </w:rPr>
        <w:t>навыками, ИКТ компетенциями и т.д.</w:t>
      </w:r>
    </w:p>
    <w:p w14:paraId="BB000000">
      <w:pPr>
        <w:pStyle w:val="Style_2"/>
        <w:numPr>
          <w:ilvl w:val="1"/>
          <w:numId w:val="5"/>
        </w:numPr>
        <w:tabs>
          <w:tab w:leader="none" w:pos="548" w:val="left"/>
        </w:tabs>
        <w:spacing w:before="7"/>
        <w:ind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числа:</w:t>
      </w:r>
    </w:p>
    <w:p w14:paraId="BC000000">
      <w:pPr>
        <w:pStyle w:val="Style_1"/>
        <w:spacing w:before="26"/>
        <w:ind w:firstLine="0" w:left="0"/>
        <w:jc w:val="both"/>
      </w:pPr>
    </w:p>
    <w:p w14:paraId="BD000000">
      <w:pPr>
        <w:pStyle w:val="Style_2"/>
        <w:numPr>
          <w:ilvl w:val="1"/>
          <w:numId w:val="6"/>
        </w:numPr>
        <w:tabs>
          <w:tab w:leader="none" w:pos="2114" w:val="left"/>
        </w:tabs>
        <w:spacing w:before="1" w:line="204" w:lineRule="auto"/>
        <w:ind w:right="458"/>
        <w:jc w:val="both"/>
        <w:rPr>
          <w:sz w:val="24"/>
        </w:rPr>
      </w:pPr>
      <w:r>
        <w:rPr>
          <w:sz w:val="24"/>
        </w:rPr>
        <w:t>воспитанников, мотивированных помочь сверстникам в образовательных, спортивных, творческих и адаптационных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вопросах;</w:t>
      </w:r>
    </w:p>
    <w:p w14:paraId="BE000000">
      <w:pPr>
        <w:pStyle w:val="Style_2"/>
        <w:numPr>
          <w:ilvl w:val="1"/>
          <w:numId w:val="6"/>
        </w:numPr>
        <w:tabs>
          <w:tab w:leader="none" w:pos="2114" w:val="left"/>
        </w:tabs>
        <w:spacing w:before="15" w:line="228" w:lineRule="auto"/>
        <w:ind w:right="459"/>
        <w:jc w:val="both"/>
        <w:rPr>
          <w:sz w:val="24"/>
        </w:rPr>
      </w:pPr>
      <w:r>
        <w:rPr>
          <w:sz w:val="24"/>
        </w:rPr>
        <w:t xml:space="preserve">воспитателей и специалистов, заинтересованных в тиражировании личного педагогического опыта и создании продуктивной педагогической </w:t>
      </w:r>
      <w:r>
        <w:rPr>
          <w:spacing w:val="-2"/>
          <w:sz w:val="24"/>
        </w:rPr>
        <w:t>атмосферы;</w:t>
      </w:r>
    </w:p>
    <w:p w14:paraId="BF000000">
      <w:pPr>
        <w:pStyle w:val="Style_2"/>
        <w:numPr>
          <w:ilvl w:val="1"/>
          <w:numId w:val="6"/>
        </w:numPr>
        <w:tabs>
          <w:tab w:leader="none" w:pos="2114" w:val="left"/>
        </w:tabs>
        <w:spacing w:before="23" w:line="204" w:lineRule="auto"/>
        <w:ind w:right="454"/>
        <w:jc w:val="both"/>
        <w:rPr>
          <w:sz w:val="24"/>
        </w:rPr>
      </w:pPr>
      <w:r>
        <w:rPr>
          <w:sz w:val="24"/>
        </w:rPr>
        <w:t>родителей воспитанников – активных участников родительских или управляющих советов;</w:t>
      </w:r>
    </w:p>
    <w:p w14:paraId="C0000000">
      <w:pPr>
        <w:pStyle w:val="Style_2"/>
        <w:numPr>
          <w:ilvl w:val="1"/>
          <w:numId w:val="6"/>
        </w:numPr>
        <w:tabs>
          <w:tab w:leader="none" w:pos="2114" w:val="left"/>
        </w:tabs>
        <w:spacing w:before="32" w:line="204" w:lineRule="auto"/>
        <w:ind w:right="1306"/>
        <w:jc w:val="both"/>
        <w:rPr>
          <w:sz w:val="24"/>
        </w:rPr>
      </w:pPr>
      <w:r>
        <w:rPr>
          <w:sz w:val="24"/>
        </w:rPr>
        <w:t>успешных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предпринимателей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 деятелей, которые чувствуют потребность передать свой</w:t>
      </w:r>
      <w:r>
        <w:rPr>
          <w:spacing w:val="40"/>
          <w:sz w:val="24"/>
        </w:rPr>
        <w:t xml:space="preserve"> </w:t>
      </w:r>
      <w:r>
        <w:rPr>
          <w:sz w:val="24"/>
        </w:rPr>
        <w:t>опыт;</w:t>
      </w:r>
    </w:p>
    <w:p w14:paraId="C1000000">
      <w:pPr>
        <w:pStyle w:val="Style_2"/>
        <w:numPr>
          <w:ilvl w:val="1"/>
          <w:numId w:val="6"/>
        </w:numPr>
        <w:tabs>
          <w:tab w:leader="none" w:pos="2113" w:val="left"/>
        </w:tabs>
        <w:spacing w:before="4"/>
        <w:ind/>
        <w:jc w:val="both"/>
        <w:rPr>
          <w:sz w:val="24"/>
        </w:rPr>
      </w:pPr>
      <w:r>
        <w:rPr>
          <w:sz w:val="24"/>
        </w:rPr>
        <w:t>ветеранов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труда.</w:t>
      </w:r>
    </w:p>
    <w:p w14:paraId="C2000000">
      <w:pPr>
        <w:pStyle w:val="Style_1"/>
        <w:spacing w:before="232"/>
        <w:ind w:firstLine="707" w:left="338" w:right="456"/>
        <w:jc w:val="both"/>
      </w:pPr>
      <w:r>
        <w:t>База</w:t>
      </w:r>
      <w:r>
        <w:rPr>
          <w:spacing w:val="-4"/>
        </w:rPr>
        <w:t xml:space="preserve"> </w:t>
      </w:r>
      <w:r>
        <w:t>наставляемых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наставников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меняться</w:t>
      </w:r>
      <w:r>
        <w:rPr>
          <w:spacing w:val="-3"/>
        </w:rPr>
        <w:t xml:space="preserve"> </w:t>
      </w:r>
      <w:r>
        <w:t>в 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40"/>
        </w:rPr>
        <w:t xml:space="preserve"> </w:t>
      </w:r>
      <w:r>
        <w:t>представителей).</w:t>
      </w:r>
    </w:p>
    <w:p w14:paraId="C3000000">
      <w:pPr>
        <w:pStyle w:val="Style_1"/>
        <w:spacing w:before="4"/>
        <w:ind w:firstLine="0" w:left="-709"/>
      </w:pPr>
    </w:p>
    <w:p w14:paraId="C4000000">
      <w:pPr>
        <w:sectPr>
          <w:footerReference r:id="rId9" w:type="default"/>
          <w:type w:val="continuous"/>
          <w:pgSz w:h="16850" w:orient="portrait" w:w="11920"/>
          <w:pgMar w:bottom="960" w:footer="699" w:gutter="0" w:header="0" w:left="655" w:right="400" w:top="1060"/>
        </w:sectPr>
      </w:pPr>
    </w:p>
    <w:p w14:paraId="C5000000">
      <w:pPr>
        <w:ind w:firstLine="0" w:left="-122"/>
        <w:jc w:val="center"/>
        <w:rPr>
          <w:b w:val="1"/>
          <w:sz w:val="24"/>
        </w:rPr>
      </w:pPr>
      <w:r>
        <w:rPr>
          <w:b w:val="1"/>
          <w:sz w:val="24"/>
        </w:rPr>
        <w:t>Этапы</w:t>
      </w:r>
      <w:r>
        <w:rPr>
          <w:b w:val="1"/>
          <w:spacing w:val="-9"/>
          <w:sz w:val="24"/>
        </w:rPr>
        <w:t xml:space="preserve"> </w:t>
      </w:r>
      <w:r>
        <w:rPr>
          <w:b w:val="1"/>
          <w:sz w:val="24"/>
        </w:rPr>
        <w:t>реализации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целевой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модели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наставничества</w:t>
      </w:r>
      <w:r>
        <w:rPr>
          <w:b w:val="1"/>
          <w:spacing w:val="1"/>
          <w:sz w:val="24"/>
        </w:rPr>
        <w:t xml:space="preserve"> </w:t>
      </w:r>
      <w:r>
        <w:rPr>
          <w:b w:val="1"/>
          <w:spacing w:val="-5"/>
          <w:sz w:val="24"/>
        </w:rPr>
        <w:t>детский  сад «Светлячок» филиал</w:t>
      </w:r>
    </w:p>
    <w:p w14:paraId="C6000000">
      <w:pPr>
        <w:tabs>
          <w:tab w:leader="none" w:pos="1245" w:val="left"/>
        </w:tabs>
        <w:spacing w:before="1"/>
        <w:ind/>
        <w:jc w:val="center"/>
        <w:rPr>
          <w:b w:val="1"/>
          <w:sz w:val="24"/>
        </w:rPr>
      </w:pPr>
      <w:r>
        <w:rPr>
          <w:b w:val="1"/>
          <w:sz w:val="24"/>
        </w:rPr>
        <w:t>МКОУ</w:t>
      </w:r>
      <w:r>
        <w:rPr>
          <w:b w:val="1"/>
          <w:spacing w:val="-3"/>
          <w:sz w:val="24"/>
        </w:rPr>
        <w:t xml:space="preserve"> </w:t>
      </w:r>
      <w:r>
        <w:rPr>
          <w:b w:val="1"/>
          <w:spacing w:val="-2"/>
          <w:sz w:val="24"/>
        </w:rPr>
        <w:t>Екатерининская</w:t>
      </w:r>
      <w:r>
        <w:rPr>
          <w:b w:val="1"/>
          <w:spacing w:val="-2"/>
          <w:sz w:val="24"/>
        </w:rPr>
        <w:t xml:space="preserve"> ОШ</w:t>
      </w:r>
    </w:p>
    <w:p w14:paraId="C7000000">
      <w:pPr>
        <w:ind w:firstLine="0" w:left="-122"/>
        <w:jc w:val="center"/>
        <w:rPr>
          <w:b w:val="1"/>
          <w:sz w:val="24"/>
        </w:rPr>
      </w:pPr>
    </w:p>
    <w:p w14:paraId="C8000000">
      <w:pPr>
        <w:pStyle w:val="Style_1"/>
        <w:spacing w:after="1" w:before="46"/>
        <w:ind w:firstLine="0" w:left="-709"/>
        <w:rPr>
          <w:b w:val="1"/>
          <w:sz w:val="20"/>
        </w:rPr>
      </w:pPr>
    </w:p>
    <w:tbl>
      <w:tblPr>
        <w:tblStyle w:val="Style_3"/>
        <w:tblW w:type="auto" w:w="0"/>
        <w:tblInd w:type="dxa" w:w="1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093"/>
        <w:gridCol w:w="5248"/>
        <w:gridCol w:w="2868"/>
      </w:tblGrid>
      <w:tr>
        <w:trPr>
          <w:trHeight w:hRule="atLeast" w:val="276"/>
        </w:trPr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00000">
            <w:pPr>
              <w:pStyle w:val="Style_4"/>
              <w:spacing w:line="256" w:lineRule="exact"/>
              <w:ind w:firstLine="0" w:left="0"/>
              <w:rPr>
                <w:sz w:val="24"/>
              </w:rPr>
            </w:pPr>
            <w:r>
              <w:rPr>
                <w:spacing w:val="-2"/>
                <w:sz w:val="24"/>
              </w:rPr>
              <w:t>Этапы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00000">
            <w:pPr>
              <w:pStyle w:val="Style_4"/>
              <w:spacing w:line="256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type="dxa" w:w="28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00000">
            <w:pPr>
              <w:pStyle w:val="Style_4"/>
              <w:spacing w:line="256" w:lineRule="exact"/>
              <w:ind w:firstLine="0" w:left="10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>
        <w:trPr>
          <w:trHeight w:hRule="atLeast" w:val="2997"/>
        </w:trPr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00000">
            <w:pPr>
              <w:pStyle w:val="Style_4"/>
              <w:ind w:firstLine="0" w:left="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условий</w:t>
            </w:r>
          </w:p>
          <w:p w14:paraId="CD000000">
            <w:pPr>
              <w:pStyle w:val="Style_4"/>
              <w:ind w:firstLine="480" w:left="0" w:right="114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запуска</w:t>
            </w:r>
          </w:p>
          <w:p w14:paraId="CE000000">
            <w:pPr>
              <w:pStyle w:val="Style_4"/>
              <w:ind w:firstLine="0" w:left="0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 наставничества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00000">
            <w:pPr>
              <w:pStyle w:val="Style_4"/>
              <w:numPr>
                <w:ilvl w:val="1"/>
                <w:numId w:val="7"/>
              </w:numPr>
              <w:tabs>
                <w:tab w:leader="none" w:pos="398" w:val="left"/>
              </w:tabs>
              <w:ind w:right="93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запуска программы.</w:t>
            </w:r>
          </w:p>
          <w:p w14:paraId="D0000000">
            <w:pPr>
              <w:pStyle w:val="Style_4"/>
              <w:numPr>
                <w:ilvl w:val="1"/>
                <w:numId w:val="7"/>
              </w:numPr>
              <w:tabs>
                <w:tab w:leader="none" w:pos="398" w:val="left"/>
              </w:tabs>
              <w:ind w:right="1206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 xml:space="preserve"> потенциальных наставляемых.</w:t>
            </w:r>
          </w:p>
          <w:p w14:paraId="D1000000">
            <w:pPr>
              <w:pStyle w:val="Style_4"/>
              <w:numPr>
                <w:ilvl w:val="1"/>
                <w:numId w:val="7"/>
              </w:numPr>
              <w:tabs>
                <w:tab w:leader="none" w:pos="398" w:val="left"/>
                <w:tab w:leader="none" w:pos="1548" w:val="left"/>
              </w:tabs>
              <w:ind w:right="1430"/>
              <w:rPr>
                <w:sz w:val="24"/>
              </w:rPr>
            </w:pPr>
            <w:r>
              <w:rPr>
                <w:spacing w:val="-2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аудитории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поиска </w:t>
            </w:r>
            <w:r>
              <w:rPr>
                <w:spacing w:val="-2"/>
                <w:sz w:val="24"/>
              </w:rPr>
              <w:t>наставников.</w:t>
            </w:r>
          </w:p>
          <w:p w14:paraId="D2000000">
            <w:pPr>
              <w:pStyle w:val="Style_4"/>
              <w:numPr>
                <w:ilvl w:val="1"/>
                <w:numId w:val="7"/>
              </w:numPr>
              <w:tabs>
                <w:tab w:leader="none" w:pos="398" w:val="left"/>
              </w:tabs>
              <w:ind w:right="154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наставничества.</w:t>
            </w:r>
          </w:p>
          <w:p w14:paraId="D3000000">
            <w:pPr>
              <w:pStyle w:val="Style_4"/>
              <w:numPr>
                <w:ilvl w:val="1"/>
                <w:numId w:val="7"/>
              </w:numPr>
              <w:tabs>
                <w:tab w:leader="none" w:pos="398" w:val="left"/>
              </w:tabs>
              <w:ind w:right="8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контуре: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информационная работа, направленная на привлечение</w:t>
            </w:r>
          </w:p>
          <w:p w14:paraId="D4000000">
            <w:pPr>
              <w:pStyle w:val="Style_4"/>
              <w:spacing w:line="258" w:lineRule="exact"/>
              <w:ind w:firstLine="0" w:left="398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type="dxa" w:w="28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00000">
            <w:pPr>
              <w:pStyle w:val="Style_4"/>
              <w:ind w:firstLine="0" w:left="105" w:right="1098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карта </w:t>
            </w:r>
            <w:r>
              <w:rPr>
                <w:spacing w:val="-2"/>
                <w:sz w:val="24"/>
              </w:rPr>
              <w:t>реализации наставничества.</w:t>
            </w:r>
          </w:p>
          <w:p w14:paraId="D6000000">
            <w:pPr>
              <w:pStyle w:val="Style_4"/>
              <w:ind w:firstLine="0" w:left="105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документов.</w:t>
            </w:r>
          </w:p>
        </w:tc>
      </w:tr>
      <w:tr>
        <w:trPr>
          <w:trHeight w:hRule="atLeast" w:val="830"/>
        </w:trPr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00000">
            <w:pPr>
              <w:pStyle w:val="Style_4"/>
              <w:ind w:firstLine="0" w:left="0" w:right="2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>базы</w:t>
            </w:r>
          </w:p>
          <w:p w14:paraId="D8000000">
            <w:pPr>
              <w:pStyle w:val="Style_4"/>
              <w:spacing w:line="261" w:lineRule="exact"/>
              <w:ind w:firstLine="0" w:left="0"/>
              <w:rPr>
                <w:sz w:val="24"/>
              </w:rPr>
            </w:pPr>
            <w:r>
              <w:rPr>
                <w:spacing w:val="-2"/>
                <w:sz w:val="24"/>
              </w:rPr>
              <w:t>Н</w:t>
            </w:r>
            <w:r>
              <w:rPr>
                <w:spacing w:val="-2"/>
                <w:sz w:val="24"/>
              </w:rPr>
              <w:t>аставляемых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00000">
            <w:pPr>
              <w:pStyle w:val="Style_4"/>
              <w:numPr>
                <w:ilvl w:val="1"/>
                <w:numId w:val="8"/>
              </w:numPr>
              <w:tabs>
                <w:tab w:leader="none" w:pos="398" w:val="left"/>
              </w:tabs>
              <w:spacing w:line="273" w:lineRule="exact"/>
              <w:ind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проблем,</w:t>
            </w:r>
          </w:p>
          <w:p w14:paraId="DA000000">
            <w:pPr>
              <w:pStyle w:val="Style_4"/>
              <w:spacing w:line="270" w:lineRule="atLeast"/>
              <w:ind w:firstLine="0" w:left="398" w:right="24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можно решить с помощью наставничества.</w:t>
            </w:r>
          </w:p>
        </w:tc>
        <w:tc>
          <w:tcPr>
            <w:tcW w:type="dxa" w:w="28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00000">
            <w:pPr>
              <w:pStyle w:val="Style_4"/>
              <w:spacing w:line="276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Формированная база наставляемых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картой </w:t>
            </w:r>
            <w:r>
              <w:rPr>
                <w:spacing w:val="-2"/>
                <w:sz w:val="24"/>
              </w:rPr>
              <w:t>запросов.</w:t>
            </w:r>
          </w:p>
        </w:tc>
      </w:tr>
    </w:tbl>
    <w:p w14:paraId="DC000000">
      <w:pPr>
        <w:sectPr>
          <w:footerReference r:id="rId13" w:type="default"/>
          <w:pgSz w:h="16850" w:orient="portrait" w:w="11920"/>
          <w:pgMar w:bottom="960" w:footer="699" w:gutter="0" w:header="0" w:left="1080" w:right="400" w:top="1000"/>
        </w:sectPr>
      </w:pPr>
    </w:p>
    <w:tbl>
      <w:tblPr>
        <w:tblStyle w:val="Style_3"/>
        <w:tblW w:type="auto" w:w="0"/>
        <w:tblInd w:type="dxa" w:w="1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093"/>
        <w:gridCol w:w="5248"/>
        <w:gridCol w:w="2868"/>
      </w:tblGrid>
      <w:tr>
        <w:trPr>
          <w:trHeight w:hRule="atLeast" w:val="551"/>
        </w:trPr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00000">
            <w:pPr>
              <w:pStyle w:val="Style_4"/>
              <w:ind w:firstLine="0" w:left="0"/>
              <w:rPr>
                <w:sz w:val="24"/>
              </w:rPr>
            </w:pP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00000">
            <w:pPr>
              <w:pStyle w:val="Style_4"/>
              <w:tabs>
                <w:tab w:leader="none" w:pos="1194" w:val="left"/>
                <w:tab w:leader="none" w:pos="1598" w:val="left"/>
                <w:tab w:leader="none" w:pos="3485" w:val="left"/>
                <w:tab w:leader="none" w:pos="4668" w:val="left"/>
              </w:tabs>
              <w:spacing w:line="270" w:lineRule="exact"/>
              <w:ind w:firstLine="0" w:left="5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запросов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14:paraId="DF000000">
            <w:pPr>
              <w:pStyle w:val="Style_4"/>
              <w:spacing w:line="261" w:lineRule="exact"/>
              <w:ind w:firstLine="0" w:left="398"/>
              <w:rPr>
                <w:sz w:val="24"/>
              </w:rPr>
            </w:pPr>
            <w:r>
              <w:rPr>
                <w:sz w:val="24"/>
              </w:rPr>
              <w:t>потенциальных</w:t>
            </w:r>
            <w:r>
              <w:rPr>
                <w:spacing w:val="-2"/>
                <w:sz w:val="24"/>
              </w:rPr>
              <w:t xml:space="preserve"> наставляемых.</w:t>
            </w:r>
          </w:p>
        </w:tc>
        <w:tc>
          <w:tcPr>
            <w:tcW w:type="dxa" w:w="28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00000">
            <w:pPr>
              <w:pStyle w:val="Style_4"/>
              <w:ind w:firstLine="0" w:left="0"/>
              <w:rPr>
                <w:sz w:val="24"/>
              </w:rPr>
            </w:pPr>
          </w:p>
        </w:tc>
      </w:tr>
      <w:tr>
        <w:trPr>
          <w:trHeight w:hRule="atLeast" w:val="3735"/>
        </w:trPr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00000">
            <w:pPr>
              <w:pStyle w:val="Style_4"/>
              <w:ind w:firstLine="0" w:left="0" w:right="2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00000">
            <w:pPr>
              <w:pStyle w:val="Style_4"/>
              <w:ind w:firstLine="0" w:left="108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Работа с внутренним контуром включает действия</w:t>
            </w:r>
            <w:r>
              <w:rPr>
                <w:b w:val="1"/>
                <w:spacing w:val="-10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по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формированию</w:t>
            </w:r>
            <w:r>
              <w:rPr>
                <w:b w:val="1"/>
                <w:spacing w:val="-8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базы</w:t>
            </w:r>
            <w:r>
              <w:rPr>
                <w:b w:val="1"/>
                <w:spacing w:val="-8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из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числа:</w:t>
            </w:r>
          </w:p>
          <w:p w14:paraId="E3000000">
            <w:pPr>
              <w:pStyle w:val="Style_4"/>
              <w:numPr>
                <w:ilvl w:val="1"/>
                <w:numId w:val="9"/>
              </w:numPr>
              <w:tabs>
                <w:tab w:leader="none" w:pos="398" w:val="left"/>
              </w:tabs>
              <w:ind w:right="155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мотивированных помочь сверстникам в</w:t>
            </w:r>
          </w:p>
          <w:p w14:paraId="E4000000">
            <w:pPr>
              <w:pStyle w:val="Style_4"/>
              <w:spacing w:line="275" w:lineRule="exact"/>
              <w:ind w:firstLine="0" w:left="398"/>
              <w:rPr>
                <w:sz w:val="24"/>
              </w:rPr>
            </w:pPr>
            <w:r>
              <w:rPr>
                <w:sz w:val="24"/>
              </w:rPr>
              <w:t>образовательных,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спортивных,</w:t>
            </w:r>
          </w:p>
          <w:p w14:paraId="E5000000">
            <w:pPr>
              <w:pStyle w:val="Style_4"/>
              <w:numPr>
                <w:ilvl w:val="1"/>
                <w:numId w:val="9"/>
              </w:numPr>
              <w:tabs>
                <w:tab w:leader="none" w:pos="398" w:val="left"/>
              </w:tabs>
              <w:ind w:right="848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адаптационных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вопросах (например, участники кружков по</w:t>
            </w:r>
          </w:p>
          <w:p w14:paraId="E6000000">
            <w:pPr>
              <w:pStyle w:val="Style_4"/>
              <w:spacing w:line="276" w:lineRule="exact"/>
              <w:ind w:firstLine="0" w:left="398"/>
              <w:rPr>
                <w:sz w:val="24"/>
              </w:rPr>
            </w:pPr>
            <w:r>
              <w:rPr>
                <w:spacing w:val="-2"/>
                <w:sz w:val="24"/>
              </w:rPr>
              <w:t>интересам,</w:t>
            </w:r>
          </w:p>
          <w:p w14:paraId="E7000000">
            <w:pPr>
              <w:pStyle w:val="Style_4"/>
              <w:numPr>
                <w:ilvl w:val="1"/>
                <w:numId w:val="9"/>
              </w:numPr>
              <w:tabs>
                <w:tab w:leader="none" w:pos="398" w:val="left"/>
              </w:tabs>
              <w:spacing w:line="293" w:lineRule="exact"/>
              <w:ind/>
              <w:rPr>
                <w:sz w:val="24"/>
              </w:rPr>
            </w:pPr>
            <w:r>
              <w:rPr>
                <w:sz w:val="24"/>
              </w:rPr>
              <w:t>театральных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групп,</w:t>
            </w:r>
          </w:p>
          <w:p w14:paraId="E8000000">
            <w:pPr>
              <w:pStyle w:val="Style_4"/>
              <w:spacing w:line="275" w:lineRule="exact"/>
              <w:ind w:firstLine="0" w:left="398"/>
              <w:rPr>
                <w:sz w:val="24"/>
              </w:rPr>
            </w:pPr>
            <w:r>
              <w:rPr>
                <w:sz w:val="24"/>
              </w:rPr>
              <w:t>проектных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секций);</w:t>
            </w:r>
          </w:p>
          <w:p w14:paraId="E9000000">
            <w:pPr>
              <w:pStyle w:val="Style_4"/>
              <w:numPr>
                <w:ilvl w:val="1"/>
                <w:numId w:val="9"/>
              </w:numPr>
              <w:tabs>
                <w:tab w:leader="none" w:pos="398" w:val="left"/>
                <w:tab w:leader="none" w:pos="3708" w:val="left"/>
              </w:tabs>
              <w:spacing w:line="294" w:lineRule="exact"/>
              <w:ind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заинтересованных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EA000000">
            <w:pPr>
              <w:pStyle w:val="Style_4"/>
              <w:ind w:firstLine="0" w:left="398" w:right="249"/>
              <w:rPr>
                <w:sz w:val="24"/>
              </w:rPr>
            </w:pPr>
            <w:r>
              <w:rPr>
                <w:sz w:val="24"/>
              </w:rPr>
              <w:t>тиражировании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опыта и создании </w:t>
            </w:r>
            <w:r>
              <w:rPr>
                <w:sz w:val="24"/>
              </w:rPr>
              <w:t>продуктивной</w:t>
            </w:r>
          </w:p>
          <w:p w14:paraId="EB000000">
            <w:pPr>
              <w:pStyle w:val="Style_4"/>
              <w:spacing w:line="276" w:lineRule="exact"/>
              <w:ind w:firstLine="0" w:left="398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атмосферы;</w:t>
            </w:r>
          </w:p>
          <w:p w14:paraId="EC000000">
            <w:pPr>
              <w:pStyle w:val="Style_4"/>
              <w:numPr>
                <w:ilvl w:val="1"/>
                <w:numId w:val="9"/>
              </w:numPr>
              <w:tabs>
                <w:tab w:leader="none" w:pos="398" w:val="left"/>
              </w:tabs>
              <w:ind w:right="283"/>
              <w:rPr>
                <w:sz w:val="24"/>
              </w:rPr>
            </w:pPr>
            <w:r>
              <w:rPr>
                <w:sz w:val="24"/>
              </w:rPr>
              <w:t>родителей обучающихся – активных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управляющих </w:t>
            </w:r>
            <w:r>
              <w:rPr>
                <w:spacing w:val="-2"/>
                <w:sz w:val="24"/>
              </w:rPr>
              <w:t>советов,</w:t>
            </w:r>
          </w:p>
          <w:p w14:paraId="ED000000">
            <w:pPr>
              <w:pStyle w:val="Style_4"/>
              <w:numPr>
                <w:ilvl w:val="1"/>
                <w:numId w:val="9"/>
              </w:numPr>
              <w:tabs>
                <w:tab w:leader="none" w:pos="398" w:val="left"/>
              </w:tabs>
              <w:ind w:right="644"/>
              <w:rPr>
                <w:sz w:val="24"/>
              </w:rPr>
            </w:pPr>
            <w:r>
              <w:rPr>
                <w:sz w:val="24"/>
              </w:rPr>
              <w:t>организаторов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образовательной организации и других</w:t>
            </w:r>
          </w:p>
          <w:p w14:paraId="EE000000">
            <w:pPr>
              <w:pStyle w:val="Style_4"/>
              <w:numPr>
                <w:ilvl w:val="1"/>
                <w:numId w:val="9"/>
              </w:numPr>
              <w:tabs>
                <w:tab w:leader="none" w:pos="398" w:val="left"/>
              </w:tabs>
              <w:ind w:right="268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выраженной гражданской позицией.</w:t>
            </w:r>
          </w:p>
          <w:p w14:paraId="EF000000">
            <w:pPr>
              <w:pStyle w:val="Style_4"/>
              <w:ind w:firstLine="0" w:left="108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Работа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внешним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контуром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на</w:t>
            </w:r>
            <w:r>
              <w:rPr>
                <w:b w:val="1"/>
                <w:spacing w:val="-9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данном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этапе включает действия по формированию базы наставников из числа:</w:t>
            </w:r>
          </w:p>
          <w:p w14:paraId="F0000000">
            <w:pPr>
              <w:pStyle w:val="Style_4"/>
              <w:numPr>
                <w:ilvl w:val="1"/>
                <w:numId w:val="9"/>
              </w:numPr>
              <w:tabs>
                <w:tab w:leader="none" w:pos="420" w:val="left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выпускников,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поддержке своей школы;</w:t>
            </w:r>
          </w:p>
          <w:p w14:paraId="F1000000">
            <w:pPr>
              <w:pStyle w:val="Style_4"/>
              <w:numPr>
                <w:ilvl w:val="1"/>
                <w:numId w:val="9"/>
              </w:numPr>
              <w:tabs>
                <w:tab w:leader="none" w:pos="420" w:val="left"/>
                <w:tab w:leader="none" w:pos="2012" w:val="left"/>
                <w:tab w:leader="none" w:pos="3748" w:val="left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предприятий, </w:t>
            </w:r>
            <w:r>
              <w:rPr>
                <w:sz w:val="24"/>
              </w:rPr>
              <w:t>заинтересованных в подготовке будущих</w:t>
            </w:r>
          </w:p>
          <w:p w14:paraId="F2000000">
            <w:pPr>
              <w:pStyle w:val="Style_4"/>
              <w:numPr>
                <w:ilvl w:val="1"/>
                <w:numId w:val="9"/>
              </w:numPr>
              <w:tabs>
                <w:tab w:leader="none" w:pos="420" w:val="left"/>
                <w:tab w:leader="none" w:pos="1602" w:val="left"/>
                <w:tab w:leader="none" w:pos="3180" w:val="left"/>
                <w:tab w:leader="none" w:pos="4927" w:val="left"/>
              </w:tabs>
              <w:ind w:right="202"/>
              <w:rPr>
                <w:sz w:val="24"/>
              </w:rPr>
            </w:pPr>
            <w:r>
              <w:rPr>
                <w:spacing w:val="-2"/>
                <w:sz w:val="24"/>
              </w:rPr>
              <w:t>кадров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(возможно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выпускниками);</w:t>
            </w:r>
          </w:p>
          <w:p w14:paraId="F3000000">
            <w:pPr>
              <w:pStyle w:val="Style_4"/>
              <w:numPr>
                <w:ilvl w:val="1"/>
                <w:numId w:val="9"/>
              </w:numPr>
              <w:tabs>
                <w:tab w:leader="none" w:pos="420" w:val="left"/>
                <w:tab w:leader="none" w:pos="2098" w:val="left"/>
                <w:tab w:leader="none" w:pos="4657" w:val="left"/>
              </w:tabs>
              <w:ind w:right="202"/>
              <w:rPr>
                <w:sz w:val="24"/>
              </w:rPr>
            </w:pPr>
            <w:r>
              <w:rPr>
                <w:spacing w:val="-2"/>
                <w:sz w:val="24"/>
              </w:rPr>
              <w:t>успешных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предпринимателей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чувствуют</w:t>
            </w:r>
          </w:p>
          <w:p w14:paraId="F4000000">
            <w:pPr>
              <w:pStyle w:val="Style_4"/>
              <w:numPr>
                <w:ilvl w:val="1"/>
                <w:numId w:val="9"/>
              </w:numPr>
              <w:tabs>
                <w:tab w:leader="none" w:pos="420" w:val="left"/>
              </w:tabs>
              <w:spacing w:line="292" w:lineRule="exact"/>
              <w:ind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опыт;</w:t>
            </w:r>
          </w:p>
          <w:p w14:paraId="F5000000">
            <w:pPr>
              <w:pStyle w:val="Style_4"/>
              <w:numPr>
                <w:ilvl w:val="1"/>
                <w:numId w:val="9"/>
              </w:numPr>
              <w:tabs>
                <w:tab w:leader="none" w:pos="420" w:val="left"/>
                <w:tab w:leader="none" w:pos="2199" w:val="left"/>
                <w:tab w:leader="none" w:pos="3478" w:val="left"/>
                <w:tab w:leader="none" w:pos="5029" w:val="left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которыми есть партнерские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type="dxa" w:w="28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00000">
            <w:pPr>
              <w:pStyle w:val="Style_4"/>
              <w:ind w:firstLine="0" w:left="105" w:right="505"/>
              <w:rPr>
                <w:sz w:val="24"/>
              </w:rPr>
            </w:pPr>
            <w:r>
              <w:rPr>
                <w:sz w:val="24"/>
              </w:rPr>
              <w:t>Формирование базы наставников,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потенциально могут участвовать как </w:t>
            </w:r>
            <w:r>
              <w:rPr>
                <w:sz w:val="24"/>
              </w:rPr>
              <w:t>в</w:t>
            </w:r>
          </w:p>
          <w:p w14:paraId="F7000000">
            <w:pPr>
              <w:pStyle w:val="Style_4"/>
              <w:ind w:firstLine="0" w:left="105"/>
              <w:rPr>
                <w:sz w:val="24"/>
              </w:rPr>
            </w:pPr>
            <w:r>
              <w:rPr>
                <w:sz w:val="24"/>
              </w:rPr>
              <w:t>текущей программе наставничества,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будущем.</w:t>
            </w:r>
          </w:p>
        </w:tc>
      </w:tr>
      <w:tr>
        <w:trPr>
          <w:trHeight w:hRule="atLeast" w:val="2208"/>
        </w:trPr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00000">
            <w:pPr>
              <w:pStyle w:val="Style_4"/>
              <w:ind w:firstLine="0" w:left="-709" w:right="1019"/>
              <w:rPr>
                <w:sz w:val="24"/>
              </w:rPr>
            </w:pPr>
            <w:r>
              <w:rPr>
                <w:sz w:val="24"/>
              </w:rPr>
              <w:t xml:space="preserve">Отбор и </w:t>
            </w:r>
            <w:r>
              <w:rPr>
                <w:spacing w:val="-2"/>
                <w:sz w:val="24"/>
              </w:rPr>
              <w:t>обучение</w:t>
            </w:r>
          </w:p>
          <w:p w14:paraId="F9000000">
            <w:pPr>
              <w:pStyle w:val="Style_4"/>
              <w:ind w:firstLine="0" w:left="-709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00000">
            <w:pPr>
              <w:pStyle w:val="Style_4"/>
              <w:numPr>
                <w:ilvl w:val="0"/>
                <w:numId w:val="10"/>
              </w:numPr>
              <w:tabs>
                <w:tab w:leader="none" w:pos="216" w:val="left"/>
              </w:tabs>
              <w:ind w:right="288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 в базу потенциальных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конкретной программы.</w:t>
            </w:r>
          </w:p>
          <w:p w14:paraId="FB000000">
            <w:pPr>
              <w:pStyle w:val="Style_4"/>
              <w:numPr>
                <w:ilvl w:val="0"/>
                <w:numId w:val="10"/>
              </w:numPr>
              <w:tabs>
                <w:tab w:leader="none" w:pos="216" w:val="left"/>
                <w:tab w:leader="none" w:pos="1522" w:val="left"/>
                <w:tab w:leader="none" w:pos="3096" w:val="left"/>
                <w:tab w:leader="none" w:pos="3751" w:val="left"/>
                <w:tab w:leader="none" w:pos="4787" w:val="left"/>
              </w:tabs>
              <w:ind w:right="341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наставляемыми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8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00000">
            <w:pPr>
              <w:pStyle w:val="Style_4"/>
              <w:numPr>
                <w:ilvl w:val="0"/>
                <w:numId w:val="11"/>
              </w:numPr>
              <w:tabs>
                <w:tab w:leader="none" w:pos="213" w:val="left"/>
                <w:tab w:leader="none" w:pos="2464" w:val="left"/>
              </w:tabs>
              <w:ind w:right="265"/>
              <w:rPr>
                <w:sz w:val="24"/>
              </w:rPr>
            </w:pPr>
            <w:r>
              <w:rPr>
                <w:sz w:val="24"/>
              </w:rPr>
              <w:t>Заполнены анкеты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свободной форме всеми </w:t>
            </w:r>
            <w:r>
              <w:rPr>
                <w:spacing w:val="-2"/>
                <w:sz w:val="24"/>
              </w:rPr>
              <w:t>потенциальными наставниками.</w:t>
            </w:r>
          </w:p>
          <w:p w14:paraId="FD000000">
            <w:pPr>
              <w:pStyle w:val="Style_4"/>
              <w:numPr>
                <w:ilvl w:val="0"/>
                <w:numId w:val="11"/>
              </w:numPr>
              <w:tabs>
                <w:tab w:leader="none" w:pos="213" w:val="left"/>
                <w:tab w:leader="none" w:pos="2001" w:val="left"/>
              </w:tabs>
              <w:ind w:right="74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наставникам</w:t>
            </w:r>
            <w:r>
              <w:rPr>
                <w:spacing w:val="-2"/>
                <w:sz w:val="24"/>
              </w:rPr>
              <w:t>и</w:t>
            </w:r>
          </w:p>
          <w:p w14:paraId="FE000000">
            <w:pPr>
              <w:pStyle w:val="Style_4"/>
              <w:numPr>
                <w:ilvl w:val="0"/>
                <w:numId w:val="11"/>
              </w:numPr>
              <w:tabs>
                <w:tab w:leader="none" w:pos="212" w:val="left"/>
              </w:tabs>
              <w:spacing w:line="261" w:lineRule="exact"/>
              <w:ind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>
        <w:trPr>
          <w:trHeight w:hRule="atLeast" w:val="1965"/>
        </w:trPr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00000">
            <w:pPr>
              <w:pStyle w:val="Style_4"/>
              <w:ind w:firstLine="0" w:left="-709" w:right="2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pacing w:val="-4"/>
                <w:sz w:val="24"/>
              </w:rPr>
              <w:t xml:space="preserve">хода </w:t>
            </w:r>
            <w:r>
              <w:rPr>
                <w:spacing w:val="-2"/>
                <w:sz w:val="24"/>
              </w:rPr>
              <w:t>наставнической программы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10000">
            <w:pPr>
              <w:pStyle w:val="Style_4"/>
              <w:numPr>
                <w:ilvl w:val="0"/>
                <w:numId w:val="12"/>
              </w:numPr>
              <w:tabs>
                <w:tab w:leader="none" w:pos="108" w:val="left"/>
                <w:tab w:leader="none" w:pos="215" w:val="left"/>
              </w:tabs>
              <w:ind w:right="277"/>
              <w:rPr>
                <w:sz w:val="24"/>
              </w:rPr>
            </w:pPr>
            <w:r>
              <w:rPr>
                <w:sz w:val="24"/>
              </w:rPr>
              <w:t>Закрепление гармоничных и продуктивных отношений в наставнической паре/группе так, чтобы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они были максимально комфортными, стабильными и результативными для обеих </w:t>
            </w:r>
            <w:r>
              <w:rPr>
                <w:spacing w:val="-2"/>
                <w:sz w:val="24"/>
              </w:rPr>
              <w:t>сторон.</w:t>
            </w:r>
          </w:p>
          <w:p w14:paraId="01010000">
            <w:pPr>
              <w:pStyle w:val="Style_4"/>
              <w:numPr>
                <w:ilvl w:val="0"/>
                <w:numId w:val="12"/>
              </w:numPr>
              <w:tabs>
                <w:tab w:leader="none" w:pos="215" w:val="left"/>
              </w:tabs>
              <w:spacing w:before="6"/>
              <w:ind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паре/группе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включает:</w:t>
            </w:r>
          </w:p>
          <w:p w14:paraId="02010000">
            <w:pPr>
              <w:pStyle w:val="Style_4"/>
              <w:numPr>
                <w:ilvl w:val="0"/>
                <w:numId w:val="12"/>
              </w:numPr>
              <w:tabs>
                <w:tab w:leader="none" w:pos="828" w:val="left"/>
              </w:tabs>
              <w:spacing w:before="5" w:line="279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встречу-знакомство,</w:t>
            </w:r>
          </w:p>
        </w:tc>
        <w:tc>
          <w:tcPr>
            <w:tcW w:type="dxa" w:w="28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10000">
            <w:pPr>
              <w:pStyle w:val="Style_4"/>
              <w:spacing w:before="3" w:line="276" w:lineRule="exact"/>
              <w:ind w:firstLine="0" w:left="-604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Мониторинг:</w:t>
            </w:r>
          </w:p>
          <w:p w14:paraId="04010000">
            <w:pPr>
              <w:pStyle w:val="Style_4"/>
              <w:numPr>
                <w:ilvl w:val="0"/>
                <w:numId w:val="13"/>
              </w:numPr>
              <w:tabs>
                <w:tab w:leader="none" w:pos="417" w:val="left"/>
              </w:tabs>
              <w:ind w:right="304"/>
              <w:rPr>
                <w:sz w:val="24"/>
              </w:rPr>
            </w:pPr>
            <w:r>
              <w:rPr>
                <w:sz w:val="24"/>
              </w:rPr>
              <w:t>сбор обратной связи 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мониторинга </w:t>
            </w:r>
            <w:r>
              <w:rPr>
                <w:sz w:val="24"/>
              </w:rPr>
              <w:t>динамики влияния</w:t>
            </w:r>
          </w:p>
          <w:p w14:paraId="05010000">
            <w:pPr>
              <w:pStyle w:val="Style_4"/>
              <w:spacing w:line="276" w:lineRule="exact"/>
              <w:ind w:firstLine="0" w:left="-292"/>
              <w:rPr>
                <w:sz w:val="24"/>
              </w:rPr>
            </w:pPr>
            <w:r>
              <w:rPr>
                <w:sz w:val="24"/>
              </w:rPr>
              <w:t xml:space="preserve">программы на </w:t>
            </w:r>
            <w:r>
              <w:rPr>
                <w:spacing w:val="-2"/>
                <w:sz w:val="24"/>
              </w:rPr>
              <w:t>наставляемых</w:t>
            </w:r>
            <w:r>
              <w:rPr>
                <w:spacing w:val="-2"/>
                <w:sz w:val="24"/>
              </w:rPr>
              <w:t>;</w:t>
            </w:r>
          </w:p>
        </w:tc>
      </w:tr>
    </w:tbl>
    <w:p w14:paraId="06010000">
      <w:pPr>
        <w:sectPr>
          <w:footerReference r:id="rId1" w:type="default"/>
          <w:type w:val="continuous"/>
          <w:pgSz w:h="16850" w:orient="portrait" w:w="11920"/>
          <w:pgMar w:bottom="960" w:footer="699" w:gutter="0" w:header="0" w:left="1080" w:right="400" w:top="1060"/>
        </w:sectPr>
      </w:pPr>
    </w:p>
    <w:tbl>
      <w:tblPr>
        <w:tblStyle w:val="Style_3"/>
        <w:tblW w:type="auto" w:w="0"/>
        <w:tblInd w:type="dxa" w:w="1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093"/>
        <w:gridCol w:w="5248"/>
        <w:gridCol w:w="2868"/>
      </w:tblGrid>
      <w:tr>
        <w:trPr>
          <w:trHeight w:hRule="atLeast" w:val="2229"/>
        </w:trPr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10000">
            <w:pPr>
              <w:pStyle w:val="Style_4"/>
              <w:ind w:firstLine="0" w:left="-709"/>
              <w:rPr>
                <w:sz w:val="24"/>
              </w:rPr>
            </w:pP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10000">
            <w:pPr>
              <w:pStyle w:val="Style_4"/>
              <w:numPr>
                <w:ilvl w:val="0"/>
                <w:numId w:val="14"/>
              </w:numPr>
              <w:tabs>
                <w:tab w:leader="none" w:pos="828" w:val="left"/>
              </w:tabs>
              <w:spacing w:line="293" w:lineRule="exact"/>
              <w:ind/>
              <w:rPr>
                <w:sz w:val="24"/>
              </w:rPr>
            </w:pPr>
            <w:r>
              <w:rPr>
                <w:sz w:val="24"/>
              </w:rPr>
              <w:t>пробную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встречу,</w:t>
            </w:r>
          </w:p>
          <w:p w14:paraId="09010000">
            <w:pPr>
              <w:pStyle w:val="Style_4"/>
              <w:numPr>
                <w:ilvl w:val="0"/>
                <w:numId w:val="14"/>
              </w:numPr>
              <w:tabs>
                <w:tab w:leader="none" w:pos="828" w:val="left"/>
              </w:tabs>
              <w:spacing w:before="4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встречу-планирование,</w:t>
            </w:r>
          </w:p>
          <w:p w14:paraId="0A010000">
            <w:pPr>
              <w:pStyle w:val="Style_4"/>
              <w:numPr>
                <w:ilvl w:val="0"/>
                <w:numId w:val="14"/>
              </w:numPr>
              <w:tabs>
                <w:tab w:leader="none" w:pos="828" w:val="left"/>
              </w:tabs>
              <w:spacing w:before="3"/>
              <w:ind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встреч,</w:t>
            </w:r>
          </w:p>
          <w:p w14:paraId="0B010000">
            <w:pPr>
              <w:pStyle w:val="Style_4"/>
              <w:numPr>
                <w:ilvl w:val="0"/>
                <w:numId w:val="14"/>
              </w:numPr>
              <w:tabs>
                <w:tab w:leader="none" w:pos="828" w:val="left"/>
              </w:tabs>
              <w:spacing w:before="4"/>
              <w:ind/>
              <w:rPr>
                <w:sz w:val="24"/>
              </w:rPr>
            </w:pPr>
            <w:r>
              <w:rPr>
                <w:sz w:val="24"/>
              </w:rPr>
              <w:t>итоговую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встречу.</w:t>
            </w:r>
          </w:p>
        </w:tc>
        <w:tc>
          <w:tcPr>
            <w:tcW w:type="dxa" w:w="28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10000">
            <w:pPr>
              <w:pStyle w:val="Style_4"/>
              <w:numPr>
                <w:ilvl w:val="0"/>
                <w:numId w:val="15"/>
              </w:numPr>
              <w:tabs>
                <w:tab w:leader="none" w:pos="417" w:val="left"/>
                <w:tab w:leader="none" w:pos="2265" w:val="left"/>
              </w:tabs>
              <w:ind w:right="344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связи от наставников, </w:t>
            </w:r>
            <w:r>
              <w:rPr>
                <w:spacing w:val="-2"/>
                <w:sz w:val="24"/>
              </w:rPr>
              <w:t>наставляемых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кураторов для </w:t>
            </w:r>
            <w:r>
              <w:rPr>
                <w:spacing w:val="-2"/>
                <w:sz w:val="24"/>
              </w:rPr>
              <w:t>мониторинга</w:t>
            </w:r>
          </w:p>
          <w:p w14:paraId="0D010000">
            <w:pPr>
              <w:pStyle w:val="Style_4"/>
              <w:ind w:firstLine="0" w:left="-292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 реализации</w:t>
            </w:r>
          </w:p>
          <w:p w14:paraId="0E010000">
            <w:pPr>
              <w:pStyle w:val="Style_4"/>
              <w:spacing w:line="261" w:lineRule="exact"/>
              <w:ind w:firstLine="0" w:left="-29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</w:t>
            </w:r>
          </w:p>
        </w:tc>
      </w:tr>
      <w:tr>
        <w:trPr>
          <w:trHeight w:hRule="atLeast" w:val="1415"/>
        </w:trPr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10000">
            <w:pPr>
              <w:pStyle w:val="Style_4"/>
              <w:ind w:firstLine="0" w:left="0"/>
              <w:rPr>
                <w:sz w:val="24"/>
              </w:rPr>
            </w:pPr>
            <w:r>
              <w:rPr>
                <w:spacing w:val="-2"/>
                <w:sz w:val="24"/>
              </w:rPr>
              <w:t>Завершение программы</w:t>
            </w:r>
          </w:p>
          <w:p w14:paraId="10010000">
            <w:pPr>
              <w:pStyle w:val="Style_4"/>
              <w:ind w:firstLine="0" w:left="0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10000">
            <w:pPr>
              <w:pStyle w:val="Style_4"/>
              <w:numPr>
                <w:ilvl w:val="1"/>
                <w:numId w:val="16"/>
              </w:numPr>
              <w:tabs>
                <w:tab w:leader="none" w:pos="216" w:val="left"/>
              </w:tabs>
              <w:ind w:right="143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каждой </w:t>
            </w:r>
            <w:r>
              <w:rPr>
                <w:spacing w:val="-2"/>
                <w:sz w:val="24"/>
              </w:rPr>
              <w:t>пары/группы.</w:t>
            </w:r>
          </w:p>
          <w:p w14:paraId="12010000">
            <w:pPr>
              <w:pStyle w:val="Style_4"/>
              <w:numPr>
                <w:ilvl w:val="1"/>
                <w:numId w:val="16"/>
              </w:numPr>
              <w:tabs>
                <w:tab w:leader="none" w:pos="215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  <w:p w14:paraId="13010000">
            <w:pPr>
              <w:pStyle w:val="Style_4"/>
              <w:numPr>
                <w:ilvl w:val="1"/>
                <w:numId w:val="16"/>
              </w:numPr>
              <w:tabs>
                <w:tab w:leader="none" w:pos="216" w:val="left"/>
              </w:tabs>
              <w:ind w:right="1706"/>
              <w:rPr>
                <w:sz w:val="24"/>
              </w:rPr>
            </w:pPr>
            <w:r>
              <w:rPr>
                <w:sz w:val="24"/>
              </w:rPr>
              <w:t>Публичное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популяризация практик.</w:t>
            </w:r>
          </w:p>
        </w:tc>
        <w:tc>
          <w:tcPr>
            <w:tcW w:type="dxa" w:w="28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10000">
            <w:pPr>
              <w:pStyle w:val="Style_4"/>
              <w:numPr>
                <w:ilvl w:val="1"/>
                <w:numId w:val="17"/>
              </w:numPr>
              <w:tabs>
                <w:tab w:leader="none" w:pos="417" w:val="left"/>
                <w:tab w:leader="none" w:pos="1733" w:val="left"/>
              </w:tabs>
              <w:ind w:right="343"/>
              <w:rPr>
                <w:sz w:val="24"/>
              </w:rPr>
            </w:pPr>
            <w:r>
              <w:rPr>
                <w:spacing w:val="-2"/>
                <w:sz w:val="24"/>
              </w:rPr>
              <w:t>Собраны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лучшие наставнические</w:t>
            </w:r>
          </w:p>
          <w:p w14:paraId="15010000">
            <w:pPr>
              <w:pStyle w:val="Style_4"/>
              <w:spacing w:line="275" w:lineRule="exact"/>
              <w:ind w:firstLine="0" w:left="417"/>
              <w:rPr>
                <w:sz w:val="24"/>
              </w:rPr>
            </w:pPr>
            <w:r>
              <w:rPr>
                <w:spacing w:val="-2"/>
                <w:sz w:val="24"/>
              </w:rPr>
              <w:t>практики.</w:t>
            </w:r>
          </w:p>
          <w:p w14:paraId="16010000">
            <w:pPr>
              <w:pStyle w:val="Style_4"/>
              <w:numPr>
                <w:ilvl w:val="1"/>
                <w:numId w:val="17"/>
              </w:numPr>
              <w:tabs>
                <w:tab w:leader="none" w:pos="417" w:val="left"/>
              </w:tabs>
              <w:spacing w:line="276" w:lineRule="exact"/>
              <w:ind w:right="1105"/>
              <w:rPr>
                <w:sz w:val="24"/>
              </w:rPr>
            </w:pPr>
            <w:r>
              <w:rPr>
                <w:spacing w:val="-2"/>
                <w:sz w:val="24"/>
              </w:rPr>
              <w:t>Поощрение наставников.</w:t>
            </w:r>
          </w:p>
        </w:tc>
      </w:tr>
    </w:tbl>
    <w:p w14:paraId="17010000">
      <w:pPr>
        <w:pStyle w:val="Style_1"/>
        <w:ind w:firstLine="0" w:left="-709"/>
        <w:rPr>
          <w:b w:val="1"/>
        </w:rPr>
      </w:pPr>
    </w:p>
    <w:p w14:paraId="18010000">
      <w:pPr>
        <w:pStyle w:val="Style_1"/>
        <w:spacing w:before="108"/>
        <w:ind w:firstLine="0" w:left="-709"/>
        <w:rPr>
          <w:b w:val="1"/>
        </w:rPr>
      </w:pPr>
    </w:p>
    <w:p w14:paraId="19010000">
      <w:pPr>
        <w:pStyle w:val="Style_2"/>
        <w:numPr>
          <w:ilvl w:val="0"/>
          <w:numId w:val="3"/>
        </w:numPr>
        <w:tabs>
          <w:tab w:leader="none" w:pos="1046" w:val="left"/>
        </w:tabs>
        <w:ind/>
        <w:rPr>
          <w:b w:val="1"/>
          <w:sz w:val="24"/>
        </w:rPr>
      </w:pPr>
      <w:r>
        <w:rPr>
          <w:b w:val="1"/>
          <w:sz w:val="24"/>
        </w:rPr>
        <w:t>Формы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наставничества</w:t>
      </w:r>
      <w:r>
        <w:rPr>
          <w:b w:val="1"/>
          <w:spacing w:val="-5"/>
          <w:sz w:val="24"/>
        </w:rPr>
        <w:t xml:space="preserve"> </w:t>
      </w:r>
      <w:r>
        <w:rPr>
          <w:b w:val="1"/>
          <w:spacing w:val="-5"/>
          <w:sz w:val="24"/>
        </w:rPr>
        <w:t>детский  сад  «Светлячок» филиал</w:t>
      </w:r>
    </w:p>
    <w:p w14:paraId="1A010000">
      <w:pPr>
        <w:pStyle w:val="Style_2"/>
        <w:numPr>
          <w:ilvl w:val="0"/>
          <w:numId w:val="3"/>
        </w:numPr>
        <w:tabs>
          <w:tab w:leader="none" w:pos="1046" w:val="left"/>
        </w:tabs>
        <w:ind/>
        <w:rPr>
          <w:b w:val="1"/>
          <w:sz w:val="24"/>
        </w:rPr>
      </w:pPr>
      <w:r>
        <w:rPr>
          <w:b w:val="1"/>
          <w:spacing w:val="-4"/>
          <w:sz w:val="24"/>
        </w:rPr>
        <w:t xml:space="preserve"> 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МКОУ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Екатерининск</w:t>
      </w:r>
      <w:r>
        <w:rPr>
          <w:b w:val="1"/>
          <w:sz w:val="24"/>
        </w:rPr>
        <w:t xml:space="preserve">ая </w:t>
      </w:r>
      <w:r>
        <w:rPr>
          <w:b w:val="1"/>
          <w:spacing w:val="-3"/>
          <w:sz w:val="24"/>
        </w:rPr>
        <w:t xml:space="preserve"> </w:t>
      </w:r>
      <w:r>
        <w:rPr>
          <w:b w:val="1"/>
          <w:spacing w:val="-5"/>
          <w:sz w:val="24"/>
        </w:rPr>
        <w:t xml:space="preserve">ООШ </w:t>
      </w:r>
    </w:p>
    <w:p w14:paraId="1B010000">
      <w:pPr>
        <w:pStyle w:val="Style_1"/>
        <w:tabs>
          <w:tab w:leader="none" w:pos="1344" w:val="left"/>
          <w:tab w:leader="none" w:pos="2621" w:val="left"/>
          <w:tab w:leader="none" w:pos="4047" w:val="left"/>
          <w:tab w:leader="none" w:pos="5125" w:val="left"/>
          <w:tab w:leader="none" w:pos="6123" w:val="left"/>
          <w:tab w:leader="none" w:pos="7969" w:val="left"/>
        </w:tabs>
        <w:spacing w:before="267"/>
        <w:ind w:firstLine="360" w:left="-371" w:right="499"/>
      </w:pPr>
      <w:r>
        <w:rPr>
          <w:spacing w:val="-4"/>
        </w:rPr>
        <w:t>Для</w:t>
      </w:r>
      <w:r>
        <w:tab/>
      </w:r>
      <w:r>
        <w:rPr>
          <w:spacing w:val="-2"/>
        </w:rPr>
        <w:t>успешной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целевой</w:t>
      </w:r>
      <w:r>
        <w:tab/>
      </w:r>
      <w:r>
        <w:rPr>
          <w:spacing w:val="-2"/>
        </w:rPr>
        <w:t>модели</w:t>
      </w:r>
      <w:r>
        <w:tab/>
      </w:r>
      <w:r>
        <w:rPr>
          <w:spacing w:val="-2"/>
        </w:rPr>
        <w:t>наставничества</w:t>
      </w:r>
      <w:r>
        <w:tab/>
      </w:r>
      <w:r>
        <w:rPr>
          <w:spacing w:val="-2"/>
        </w:rPr>
        <w:t xml:space="preserve">предусматривается </w:t>
      </w:r>
      <w:r>
        <w:t>выделение 5 возможных форм наставничества.</w:t>
      </w:r>
    </w:p>
    <w:p w14:paraId="1C010000">
      <w:pPr>
        <w:ind w:firstLine="360" w:left="-371" w:right="499"/>
        <w:rPr>
          <w:b w:val="1"/>
          <w:sz w:val="24"/>
        </w:rPr>
      </w:pPr>
      <w:r>
        <w:rPr>
          <w:sz w:val="24"/>
        </w:rPr>
        <w:t>Исходя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pacing w:val="-1"/>
          <w:sz w:val="24"/>
        </w:rPr>
        <w:t xml:space="preserve">детского сада «Светлячок» филиал  </w:t>
      </w:r>
      <w:r>
        <w:rPr>
          <w:sz w:val="24"/>
        </w:rPr>
        <w:t>МКОУ</w:t>
      </w:r>
      <w:r>
        <w:rPr>
          <w:spacing w:val="-5"/>
          <w:sz w:val="24"/>
        </w:rPr>
        <w:t xml:space="preserve"> </w:t>
      </w:r>
      <w:r>
        <w:rPr>
          <w:sz w:val="24"/>
        </w:rPr>
        <w:t>Екатерининск</w:t>
      </w:r>
      <w:r>
        <w:rPr>
          <w:sz w:val="24"/>
        </w:rPr>
        <w:t>ая</w:t>
      </w:r>
      <w:r>
        <w:rPr>
          <w:sz w:val="24"/>
        </w:rPr>
        <w:t xml:space="preserve"> </w:t>
      </w:r>
      <w:r>
        <w:rPr>
          <w:spacing w:val="-5"/>
          <w:sz w:val="24"/>
        </w:rPr>
        <w:t xml:space="preserve"> </w:t>
      </w:r>
      <w:r>
        <w:rPr>
          <w:sz w:val="24"/>
        </w:rPr>
        <w:t>ООШ выбраны следующие формы наставничества:</w:t>
      </w:r>
      <w:r>
        <w:rPr>
          <w:spacing w:val="40"/>
          <w:sz w:val="24"/>
        </w:rPr>
        <w:t xml:space="preserve"> </w:t>
      </w:r>
      <w:r>
        <w:rPr>
          <w:b w:val="1"/>
          <w:sz w:val="24"/>
        </w:rPr>
        <w:t xml:space="preserve">«Воспитатель– </w:t>
      </w:r>
      <w:r>
        <w:rPr>
          <w:b w:val="1"/>
          <w:sz w:val="24"/>
        </w:rPr>
        <w:t>во</w:t>
      </w:r>
      <w:r>
        <w:rPr>
          <w:b w:val="1"/>
          <w:sz w:val="24"/>
        </w:rPr>
        <w:t>спитатель»</w:t>
      </w:r>
      <w:r>
        <w:rPr>
          <w:sz w:val="24"/>
        </w:rPr>
        <w:t xml:space="preserve">, </w:t>
      </w:r>
      <w:r>
        <w:rPr>
          <w:b w:val="1"/>
          <w:sz w:val="24"/>
        </w:rPr>
        <w:t>«Воспитатель-воспитанник»</w:t>
      </w:r>
    </w:p>
    <w:p w14:paraId="1D010000">
      <w:pPr>
        <w:pStyle w:val="Style_1"/>
        <w:ind w:firstLine="0" w:left="-709"/>
        <w:rPr>
          <w:b w:val="1"/>
        </w:rPr>
      </w:pPr>
    </w:p>
    <w:p w14:paraId="1E010000">
      <w:pPr>
        <w:pStyle w:val="Style_1"/>
        <w:spacing w:before="100"/>
        <w:ind w:firstLine="0" w:left="-709"/>
        <w:rPr>
          <w:b w:val="1"/>
        </w:rPr>
      </w:pPr>
    </w:p>
    <w:p w14:paraId="1F010000">
      <w:pPr>
        <w:pStyle w:val="Style_2"/>
        <w:numPr>
          <w:ilvl w:val="1"/>
          <w:numId w:val="3"/>
        </w:numPr>
        <w:tabs>
          <w:tab w:leader="none" w:pos="2114" w:val="left"/>
        </w:tabs>
        <w:spacing w:before="1"/>
        <w:ind/>
        <w:rPr>
          <w:b w:val="1"/>
          <w:sz w:val="24"/>
        </w:rPr>
      </w:pPr>
      <w:r>
        <w:rPr>
          <w:b w:val="1"/>
          <w:sz w:val="24"/>
        </w:rPr>
        <w:t>Форма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наставничества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«Воспитатель-воспитатель</w:t>
      </w:r>
      <w:r>
        <w:rPr>
          <w:b w:val="1"/>
          <w:spacing w:val="-2"/>
          <w:sz w:val="24"/>
        </w:rPr>
        <w:t>».</w:t>
      </w:r>
    </w:p>
    <w:p w14:paraId="20010000">
      <w:pPr>
        <w:pStyle w:val="Style_1"/>
        <w:spacing w:before="269"/>
        <w:ind w:firstLine="0" w:left="-371" w:right="446"/>
        <w:jc w:val="both"/>
      </w:pPr>
      <w:r>
        <w:rPr>
          <w:b w:val="1"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14:paraId="21010000">
      <w:pPr>
        <w:pStyle w:val="Style_1"/>
        <w:spacing w:before="7"/>
        <w:ind w:firstLine="0" w:left="-709"/>
      </w:pPr>
    </w:p>
    <w:p w14:paraId="22010000">
      <w:pPr>
        <w:spacing w:line="274" w:lineRule="exact"/>
        <w:ind w:firstLine="0" w:left="-371"/>
        <w:rPr>
          <w:b w:val="1"/>
          <w:sz w:val="24"/>
        </w:rPr>
      </w:pPr>
      <w:r>
        <w:rPr>
          <w:b w:val="1"/>
          <w:spacing w:val="-2"/>
          <w:sz w:val="24"/>
        </w:rPr>
        <w:t>Задачи:</w:t>
      </w:r>
    </w:p>
    <w:p w14:paraId="23010000">
      <w:pPr>
        <w:pStyle w:val="Style_2"/>
        <w:numPr>
          <w:ilvl w:val="0"/>
          <w:numId w:val="18"/>
        </w:numPr>
        <w:tabs>
          <w:tab w:leader="none" w:pos="1048" w:val="left"/>
          <w:tab w:leader="none" w:pos="1058" w:val="left"/>
        </w:tabs>
        <w:ind w:right="627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 профессиональной деятельности.</w:t>
      </w:r>
    </w:p>
    <w:p w14:paraId="24010000">
      <w:pPr>
        <w:pStyle w:val="Style_2"/>
        <w:numPr>
          <w:ilvl w:val="0"/>
          <w:numId w:val="18"/>
        </w:numPr>
        <w:tabs>
          <w:tab w:leader="none" w:pos="1048" w:val="left"/>
          <w:tab w:leader="none" w:pos="1058" w:val="left"/>
        </w:tabs>
        <w:ind w:right="798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учебного </w:t>
      </w:r>
      <w:r>
        <w:rPr>
          <w:spacing w:val="-2"/>
          <w:sz w:val="24"/>
        </w:rPr>
        <w:t>процесса.</w:t>
      </w:r>
    </w:p>
    <w:p w14:paraId="25010000">
      <w:pPr>
        <w:pStyle w:val="Style_2"/>
        <w:numPr>
          <w:ilvl w:val="0"/>
          <w:numId w:val="18"/>
        </w:numPr>
        <w:tabs>
          <w:tab w:leader="none" w:pos="1048" w:val="left"/>
          <w:tab w:leader="none" w:pos="1058" w:val="left"/>
        </w:tabs>
        <w:ind w:right="1129"/>
        <w:rPr>
          <w:sz w:val="24"/>
        </w:rPr>
      </w:pPr>
      <w:r>
        <w:rPr>
          <w:sz w:val="24"/>
        </w:rPr>
        <w:t>Ориентировать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передового педагогического опыта в своей деятельности.</w:t>
      </w:r>
    </w:p>
    <w:p w14:paraId="26010000">
      <w:pPr>
        <w:pStyle w:val="Style_2"/>
        <w:numPr>
          <w:ilvl w:val="0"/>
          <w:numId w:val="18"/>
        </w:numPr>
        <w:tabs>
          <w:tab w:leader="none" w:pos="1048" w:val="left"/>
          <w:tab w:leader="none" w:pos="1058" w:val="left"/>
        </w:tabs>
        <w:ind w:right="517"/>
        <w:rPr>
          <w:sz w:val="24"/>
        </w:rPr>
      </w:pPr>
      <w:r>
        <w:rPr>
          <w:sz w:val="24"/>
        </w:rPr>
        <w:t>Прививать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его закрепления в образовательной организации.</w:t>
      </w:r>
    </w:p>
    <w:p w14:paraId="27010000">
      <w:pPr>
        <w:pStyle w:val="Style_2"/>
        <w:numPr>
          <w:ilvl w:val="0"/>
          <w:numId w:val="18"/>
        </w:numPr>
        <w:tabs>
          <w:tab w:leader="none" w:pos="1045" w:val="left"/>
        </w:tabs>
        <w:ind/>
        <w:rPr>
          <w:sz w:val="24"/>
        </w:rPr>
      </w:pPr>
      <w:r>
        <w:rPr>
          <w:sz w:val="24"/>
        </w:rPr>
        <w:t>Ускорить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14:paraId="28010000">
      <w:pPr>
        <w:pStyle w:val="Style_1"/>
        <w:spacing w:before="3"/>
        <w:ind w:firstLine="0" w:left="-709"/>
      </w:pPr>
    </w:p>
    <w:p w14:paraId="29010000">
      <w:pPr>
        <w:spacing w:line="275" w:lineRule="exact"/>
        <w:ind w:firstLine="0" w:left="-371"/>
        <w:rPr>
          <w:b w:val="1"/>
          <w:sz w:val="24"/>
        </w:rPr>
      </w:pPr>
      <w:r>
        <w:rPr>
          <w:b w:val="1"/>
          <w:spacing w:val="-2"/>
          <w:sz w:val="24"/>
        </w:rPr>
        <w:t>Результат:</w:t>
      </w:r>
    </w:p>
    <w:p w14:paraId="2A010000">
      <w:pPr>
        <w:pStyle w:val="Style_2"/>
        <w:numPr>
          <w:ilvl w:val="0"/>
          <w:numId w:val="19"/>
        </w:numPr>
        <w:tabs>
          <w:tab w:leader="none" w:pos="1048" w:val="left"/>
          <w:tab w:leader="none" w:pos="1058" w:val="left"/>
        </w:tabs>
        <w:ind w:right="1501"/>
        <w:rPr>
          <w:sz w:val="24"/>
        </w:rPr>
      </w:pPr>
      <w:r>
        <w:rPr>
          <w:sz w:val="24"/>
        </w:rPr>
        <w:t>Высокий</w:t>
      </w:r>
      <w:r>
        <w:rPr>
          <w:spacing w:val="-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9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14:paraId="2B010000">
      <w:pPr>
        <w:pStyle w:val="Style_2"/>
        <w:numPr>
          <w:ilvl w:val="0"/>
          <w:numId w:val="19"/>
        </w:numPr>
        <w:tabs>
          <w:tab w:leader="none" w:pos="1048" w:val="left"/>
          <w:tab w:leader="none" w:pos="1058" w:val="left"/>
        </w:tabs>
        <w:ind w:right="1305"/>
        <w:rPr>
          <w:sz w:val="24"/>
        </w:rPr>
      </w:pPr>
      <w:r>
        <w:rPr>
          <w:sz w:val="24"/>
        </w:rPr>
        <w:t>Усиление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личного 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педагогического потенциала.</w:t>
      </w:r>
    </w:p>
    <w:p w14:paraId="2C010000">
      <w:pPr>
        <w:pStyle w:val="Style_2"/>
        <w:numPr>
          <w:ilvl w:val="0"/>
          <w:numId w:val="19"/>
        </w:numPr>
        <w:tabs>
          <w:tab w:leader="none" w:pos="1045" w:val="left"/>
        </w:tabs>
        <w:spacing w:line="275" w:lineRule="exact"/>
        <w:ind/>
        <w:rPr>
          <w:sz w:val="24"/>
        </w:rPr>
      </w:pPr>
      <w:r>
        <w:rPr>
          <w:sz w:val="24"/>
        </w:rPr>
        <w:t>Улучшение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2D010000">
      <w:pPr>
        <w:pStyle w:val="Style_2"/>
        <w:numPr>
          <w:ilvl w:val="0"/>
          <w:numId w:val="19"/>
        </w:numPr>
        <w:tabs>
          <w:tab w:leader="none" w:pos="1048" w:val="left"/>
          <w:tab w:leader="none" w:pos="1058" w:val="left"/>
        </w:tabs>
        <w:ind w:right="1580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улучшение </w:t>
      </w:r>
      <w:r>
        <w:rPr>
          <w:sz w:val="24"/>
        </w:rPr>
        <w:t>психоэмоционального</w:t>
      </w:r>
      <w:r>
        <w:rPr>
          <w:sz w:val="24"/>
        </w:rPr>
        <w:t xml:space="preserve"> состояния специалистов.</w:t>
      </w:r>
    </w:p>
    <w:p w14:paraId="2E010000">
      <w:pPr>
        <w:pStyle w:val="Style_2"/>
        <w:numPr>
          <w:ilvl w:val="0"/>
          <w:numId w:val="19"/>
        </w:numPr>
        <w:tabs>
          <w:tab w:leader="none" w:pos="1048" w:val="left"/>
          <w:tab w:leader="none" w:pos="1058" w:val="left"/>
        </w:tabs>
        <w:ind w:right="749"/>
        <w:rPr>
          <w:sz w:val="24"/>
        </w:rPr>
      </w:pP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3"/>
          <w:sz w:val="24"/>
        </w:rPr>
        <w:t xml:space="preserve"> </w:t>
      </w:r>
      <w:r>
        <w:rPr>
          <w:sz w:val="24"/>
        </w:rPr>
        <w:t>желающих продолжить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 образовательного учреждения.</w:t>
      </w:r>
    </w:p>
    <w:p w14:paraId="2F010000">
      <w:pPr>
        <w:tabs>
          <w:tab w:leader="none" w:pos="1058" w:val="left"/>
        </w:tabs>
        <w:spacing w:before="73"/>
        <w:ind w:right="495"/>
        <w:rPr>
          <w:sz w:val="24"/>
        </w:rPr>
      </w:pPr>
      <w:r>
        <w:t>6.</w:t>
      </w:r>
      <w:r>
        <w:rPr>
          <w:sz w:val="24"/>
        </w:rPr>
        <w:t>Качественный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подшефных</w:t>
      </w:r>
      <w:r>
        <w:rPr>
          <w:spacing w:val="-17"/>
          <w:sz w:val="24"/>
        </w:rPr>
        <w:t xml:space="preserve"> </w:t>
      </w:r>
      <w:r>
        <w:rPr>
          <w:sz w:val="24"/>
        </w:rPr>
        <w:t>наставляемых классах и группах.</w:t>
      </w:r>
      <w:r>
        <w:rPr>
          <w:sz w:val="24"/>
        </w:rPr>
        <w:t xml:space="preserve">                                                                                                                                         </w:t>
      </w:r>
      <w:r>
        <w:rPr>
          <w:sz w:val="24"/>
        </w:rPr>
        <w:t>7.Сокращение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сообществами.</w:t>
      </w:r>
    </w:p>
    <w:p w14:paraId="30010000">
      <w:pPr>
        <w:spacing w:before="201"/>
        <w:ind w:firstLine="0" w:left="-488"/>
        <w:jc w:val="center"/>
        <w:rPr>
          <w:b w:val="1"/>
          <w:sz w:val="24"/>
        </w:rPr>
      </w:pPr>
      <w:r>
        <w:rPr>
          <w:sz w:val="24"/>
        </w:rPr>
        <w:t>8.</w:t>
      </w:r>
      <w:r>
        <w:rPr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(статей,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исследований, методических практик молодого специалиста и т. д.)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 xml:space="preserve">  </w:t>
      </w:r>
    </w:p>
    <w:p w14:paraId="31010000">
      <w:pPr>
        <w:spacing w:before="201"/>
        <w:ind w:firstLine="0" w:left="-488"/>
        <w:jc w:val="center"/>
        <w:rPr>
          <w:b w:val="1"/>
          <w:sz w:val="24"/>
        </w:rPr>
      </w:pPr>
      <w:r>
        <w:rPr>
          <w:b w:val="1"/>
          <w:sz w:val="24"/>
        </w:rPr>
        <w:t xml:space="preserve">  Характеристика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участников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формы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наставничества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«Воспитатель-воспитанник</w:t>
      </w:r>
      <w:r>
        <w:rPr>
          <w:b w:val="1"/>
          <w:spacing w:val="-2"/>
          <w:sz w:val="24"/>
        </w:rPr>
        <w:t>»</w:t>
      </w:r>
    </w:p>
    <w:p w14:paraId="32010000">
      <w:pPr>
        <w:pStyle w:val="Style_1"/>
        <w:spacing w:before="51"/>
        <w:ind w:firstLine="0" w:left="-709"/>
        <w:rPr>
          <w:b w:val="1"/>
          <w:sz w:val="20"/>
        </w:rPr>
      </w:pPr>
    </w:p>
    <w:tbl>
      <w:tblPr>
        <w:tblStyle w:val="Style_3"/>
        <w:tblW w:type="auto" w:w="0"/>
        <w:tblInd w:type="dxa" w:w="34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513"/>
        <w:gridCol w:w="2093"/>
        <w:gridCol w:w="2297"/>
        <w:gridCol w:w="2446"/>
      </w:tblGrid>
      <w:tr>
        <w:trPr>
          <w:trHeight w:hRule="atLeast" w:val="275"/>
        </w:trPr>
        <w:tc>
          <w:tcPr>
            <w:tcW w:type="dxa" w:w="4606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10000">
            <w:pPr>
              <w:pStyle w:val="Style_4"/>
              <w:spacing w:line="273" w:lineRule="exact"/>
              <w:ind w:firstLine="0" w:left="-693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Наставник</w:t>
            </w:r>
          </w:p>
        </w:tc>
        <w:tc>
          <w:tcPr>
            <w:tcW w:type="dxa" w:w="47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10000">
            <w:pPr>
              <w:pStyle w:val="Style_4"/>
              <w:spacing w:line="256" w:lineRule="exact"/>
              <w:ind w:firstLine="0" w:left="1550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Наставляемый</w:t>
            </w:r>
          </w:p>
        </w:tc>
      </w:tr>
      <w:tr>
        <w:trPr>
          <w:trHeight w:hRule="atLeast" w:val="551"/>
        </w:trPr>
        <w:tc>
          <w:tcPr>
            <w:tcW w:type="dxa" w:w="4606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10000">
            <w:pPr>
              <w:pStyle w:val="Style_4"/>
              <w:spacing w:line="276" w:lineRule="exact"/>
              <w:ind w:firstLine="132" w:left="523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Молодой специалист</w:t>
            </w:r>
          </w:p>
        </w:tc>
        <w:tc>
          <w:tcPr>
            <w:tcW w:type="dxa" w:w="2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10000">
            <w:pPr>
              <w:pStyle w:val="Style_4"/>
              <w:spacing w:line="273" w:lineRule="exact"/>
              <w:ind w:firstLine="0" w:left="785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Воспитатель</w:t>
            </w:r>
          </w:p>
        </w:tc>
      </w:tr>
      <w:tr>
        <w:trPr>
          <w:trHeight w:hRule="atLeast" w:val="4192"/>
        </w:trPr>
        <w:tc>
          <w:tcPr>
            <w:tcW w:type="dxa" w:w="4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10000">
            <w:pPr>
              <w:pStyle w:val="Style_4"/>
              <w:numPr>
                <w:ilvl w:val="0"/>
                <w:numId w:val="20"/>
              </w:numPr>
              <w:tabs>
                <w:tab w:leader="none" w:pos="819" w:val="left"/>
                <w:tab w:leader="none" w:pos="832" w:val="left"/>
                <w:tab w:leader="none" w:pos="3398" w:val="left"/>
                <w:tab w:leader="none" w:pos="3789" w:val="left"/>
              </w:tabs>
              <w:spacing w:before="5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имеющий </w:t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успехи (победитель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и материалов, ведущий </w:t>
            </w:r>
            <w:r>
              <w:rPr>
                <w:sz w:val="24"/>
              </w:rPr>
              <w:t>вебинаров</w:t>
            </w:r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семинаров).</w:t>
            </w:r>
          </w:p>
          <w:p w14:paraId="38010000">
            <w:pPr>
              <w:pStyle w:val="Style_4"/>
              <w:numPr>
                <w:ilvl w:val="0"/>
                <w:numId w:val="20"/>
              </w:numPr>
              <w:tabs>
                <w:tab w:leader="none" w:pos="819" w:val="left"/>
                <w:tab w:leader="none" w:pos="832" w:val="left"/>
              </w:tabs>
              <w:spacing w:before="14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14:paraId="39010000">
            <w:pPr>
              <w:pStyle w:val="Style_4"/>
              <w:numPr>
                <w:ilvl w:val="0"/>
                <w:numId w:val="20"/>
              </w:numPr>
              <w:tabs>
                <w:tab w:leader="none" w:pos="820" w:val="left"/>
                <w:tab w:leader="none" w:pos="832" w:val="left"/>
                <w:tab w:leader="none" w:pos="4368" w:val="left"/>
              </w:tabs>
              <w:spacing w:before="26" w:line="228" w:lineRule="auto"/>
              <w:ind w:right="84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лидерскими, </w:t>
            </w:r>
            <w:r>
              <w:rPr>
                <w:spacing w:val="-2"/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навыками, хорошо развитой </w:t>
            </w:r>
            <w:r>
              <w:rPr>
                <w:sz w:val="24"/>
              </w:rPr>
              <w:t>эмпатией</w:t>
            </w:r>
            <w:r>
              <w:rPr>
                <w:sz w:val="24"/>
              </w:rPr>
              <w:t>.</w:t>
            </w:r>
          </w:p>
        </w:tc>
        <w:tc>
          <w:tcPr>
            <w:tcW w:type="dxa" w:w="229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10000">
            <w:pPr>
              <w:pStyle w:val="Style_4"/>
              <w:ind w:firstLine="0"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Имеет малый опыт работы (от 0 до 3 </w:t>
            </w:r>
            <w:r>
              <w:rPr>
                <w:spacing w:val="-2"/>
                <w:sz w:val="24"/>
              </w:rPr>
              <w:t>лет),</w:t>
            </w:r>
          </w:p>
          <w:p w14:paraId="3B010000">
            <w:pPr>
              <w:pStyle w:val="Style_4"/>
              <w:tabs>
                <w:tab w:leader="none" w:pos="551" w:val="left"/>
                <w:tab w:leader="none" w:pos="2081" w:val="left"/>
              </w:tabs>
              <w:ind w:firstLine="0"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испытывающий</w:t>
            </w:r>
            <w:r>
              <w:rPr>
                <w:spacing w:val="-2"/>
                <w:sz w:val="24"/>
              </w:rPr>
              <w:t xml:space="preserve"> трудности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организацией </w:t>
            </w:r>
            <w:r>
              <w:rPr>
                <w:sz w:val="24"/>
              </w:rPr>
              <w:t>учебного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процесса, 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взаимодействием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обучающимися, другими</w:t>
            </w:r>
          </w:p>
          <w:p w14:paraId="3C010000">
            <w:pPr>
              <w:pStyle w:val="Style_4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педагогами, родителями.</w:t>
            </w:r>
          </w:p>
        </w:tc>
        <w:tc>
          <w:tcPr>
            <w:tcW w:type="dxa" w:w="2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10000">
            <w:pPr>
              <w:pStyle w:val="Style_4"/>
              <w:tabs>
                <w:tab w:leader="none" w:pos="735" w:val="left"/>
                <w:tab w:leader="none" w:pos="1275" w:val="left"/>
                <w:tab w:leader="none" w:pos="1363" w:val="left"/>
                <w:tab w:leader="none" w:pos="1762" w:val="left"/>
                <w:tab w:leader="none" w:pos="2206" w:val="left"/>
              </w:tabs>
              <w:ind w:firstLine="240"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адаптации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pacing w:val="-2"/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получать </w:t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традициях,</w:t>
            </w:r>
          </w:p>
          <w:p w14:paraId="3E010000">
            <w:pPr>
              <w:pStyle w:val="Style_4"/>
              <w:spacing w:line="27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>,</w:t>
            </w:r>
          </w:p>
          <w:p w14:paraId="3F010000">
            <w:pPr>
              <w:pStyle w:val="Style_4"/>
              <w:tabs>
                <w:tab w:leader="none" w:pos="2206" w:val="left"/>
              </w:tabs>
              <w:ind w:firstLine="0"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принципах</w:t>
            </w:r>
          </w:p>
          <w:p w14:paraId="40010000">
            <w:pPr>
              <w:pStyle w:val="Style_4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организации.</w:t>
            </w:r>
          </w:p>
        </w:tc>
      </w:tr>
      <w:tr>
        <w:trPr>
          <w:trHeight w:hRule="atLeast" w:val="276"/>
        </w:trPr>
        <w:tc>
          <w:tcPr>
            <w:tcW w:type="dxa" w:w="4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10000">
            <w:pPr>
              <w:pStyle w:val="Style_4"/>
              <w:spacing w:line="256" w:lineRule="exact"/>
              <w:ind w:firstLine="0" w:left="126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Типы </w:t>
            </w:r>
            <w:r>
              <w:rPr>
                <w:b w:val="1"/>
                <w:spacing w:val="-2"/>
                <w:sz w:val="24"/>
              </w:rPr>
              <w:t>наставников</w:t>
            </w:r>
          </w:p>
        </w:tc>
        <w:tc>
          <w:tcPr>
            <w:tcW w:type="dxa" w:w="22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4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10000">
            <w:pPr>
              <w:pStyle w:val="Style_4"/>
              <w:tabs>
                <w:tab w:leader="none" w:pos="2225" w:val="left"/>
              </w:tabs>
              <w:ind w:firstLine="540"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состоянии </w:t>
            </w:r>
            <w:r>
              <w:rPr>
                <w:spacing w:val="-2"/>
                <w:sz w:val="24"/>
              </w:rPr>
              <w:t>эмоционального</w:t>
            </w:r>
          </w:p>
          <w:p w14:paraId="43010000">
            <w:pPr>
              <w:pStyle w:val="Style_4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выгорания, хронической </w:t>
            </w:r>
            <w:r>
              <w:rPr>
                <w:spacing w:val="-2"/>
                <w:sz w:val="24"/>
              </w:rPr>
              <w:t>усталости.</w:t>
            </w:r>
          </w:p>
        </w:tc>
      </w:tr>
      <w:tr>
        <w:trPr>
          <w:trHeight w:hRule="atLeast" w:val="551"/>
        </w:trPr>
        <w:tc>
          <w:tcPr>
            <w:tcW w:type="dxa" w:w="2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10000">
            <w:pPr>
              <w:pStyle w:val="Style_4"/>
              <w:spacing w:before="7" w:line="262" w:lineRule="exact"/>
              <w:ind w:firstLine="21" w:left="568" w:right="10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Наставник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z w:val="24"/>
              </w:rPr>
              <w:t xml:space="preserve">- </w:t>
            </w:r>
            <w:r>
              <w:rPr>
                <w:b w:val="1"/>
                <w:spacing w:val="-2"/>
                <w:sz w:val="24"/>
              </w:rPr>
              <w:t>консультант</w:t>
            </w:r>
          </w:p>
        </w:tc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10000">
            <w:pPr>
              <w:pStyle w:val="Style_4"/>
              <w:tabs>
                <w:tab w:leader="none" w:pos="1908" w:val="left"/>
              </w:tabs>
              <w:spacing w:before="7" w:line="262" w:lineRule="exact"/>
              <w:ind w:firstLine="0" w:left="110" w:right="92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Наставник</w:t>
            </w:r>
            <w:r>
              <w:rPr>
                <w:b w:val="1"/>
                <w:sz w:val="24"/>
              </w:rPr>
              <w:tab/>
            </w:r>
            <w:r>
              <w:rPr>
                <w:b w:val="1"/>
                <w:spacing w:val="-10"/>
                <w:sz w:val="24"/>
              </w:rPr>
              <w:t xml:space="preserve">- </w:t>
            </w:r>
            <w:r>
              <w:rPr>
                <w:b w:val="1"/>
                <w:spacing w:val="-2"/>
                <w:sz w:val="24"/>
              </w:rPr>
              <w:t>предметник</w:t>
            </w:r>
          </w:p>
        </w:tc>
        <w:tc>
          <w:tcPr>
            <w:tcW w:type="dxa" w:w="22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4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4968"/>
        </w:trPr>
        <w:tc>
          <w:tcPr>
            <w:tcW w:type="dxa" w:w="2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10000">
            <w:pPr>
              <w:pStyle w:val="Style_4"/>
              <w:tabs>
                <w:tab w:leader="none" w:pos="2052" w:val="left"/>
              </w:tabs>
              <w:ind w:firstLine="0" w:left="112" w:right="105"/>
              <w:rPr>
                <w:sz w:val="24"/>
              </w:rPr>
            </w:pPr>
            <w:r>
              <w:rPr>
                <w:sz w:val="24"/>
              </w:rPr>
              <w:t xml:space="preserve">Создает комфортные </w:t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реализации</w:t>
            </w:r>
          </w:p>
          <w:p w14:paraId="47010000">
            <w:pPr>
              <w:pStyle w:val="Style_4"/>
              <w:tabs>
                <w:tab w:leader="none" w:pos="1151" w:val="left"/>
                <w:tab w:leader="none" w:pos="2289" w:val="left"/>
              </w:tabs>
              <w:ind w:firstLine="0" w:left="112" w:righ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качеств,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помогает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организацией</w:t>
            </w:r>
          </w:p>
          <w:p w14:paraId="48010000">
            <w:pPr>
              <w:pStyle w:val="Style_4"/>
              <w:tabs>
                <w:tab w:leader="none" w:pos="2289" w:val="left"/>
              </w:tabs>
              <w:ind w:firstLine="0" w:left="112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 xml:space="preserve">процесса и с решение </w:t>
            </w:r>
            <w:r>
              <w:rPr>
                <w:spacing w:val="-2"/>
                <w:sz w:val="24"/>
              </w:rPr>
              <w:t>конкретных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14:paraId="49010000">
            <w:pPr>
              <w:pStyle w:val="Style_4"/>
              <w:tabs>
                <w:tab w:leader="none" w:pos="2277" w:val="left"/>
              </w:tabs>
              <w:ind w:firstLine="0" w:left="112" w:right="9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педагогичексих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коммуникативных</w:t>
            </w:r>
          </w:p>
          <w:p w14:paraId="4A010000">
            <w:pPr>
              <w:pStyle w:val="Style_4"/>
              <w:ind w:firstLine="0" w:left="112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проблем, контролирует </w:t>
            </w:r>
            <w:r>
              <w:rPr>
                <w:spacing w:val="-2"/>
                <w:sz w:val="24"/>
              </w:rPr>
              <w:t>самостоятельную</w:t>
            </w:r>
          </w:p>
          <w:p w14:paraId="4B010000">
            <w:pPr>
              <w:pStyle w:val="Style_4"/>
              <w:tabs>
                <w:tab w:leader="none" w:pos="1458" w:val="left"/>
                <w:tab w:leader="none" w:pos="2028" w:val="left"/>
              </w:tabs>
              <w:spacing w:line="270" w:lineRule="atLeast"/>
              <w:ind w:firstLine="0" w:left="112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молодого </w:t>
            </w:r>
            <w:r>
              <w:rPr>
                <w:spacing w:val="-2"/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педагога.</w:t>
            </w:r>
          </w:p>
        </w:tc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10000">
            <w:pPr>
              <w:pStyle w:val="Style_4"/>
              <w:tabs>
                <w:tab w:leader="none" w:pos="1106" w:val="left"/>
              </w:tabs>
              <w:ind w:firstLine="0" w:left="110" w:right="118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одного и того же </w:t>
            </w:r>
            <w:r>
              <w:rPr>
                <w:spacing w:val="-2"/>
                <w:sz w:val="24"/>
              </w:rPr>
              <w:t xml:space="preserve">предметного </w:t>
            </w:r>
            <w:r>
              <w:rPr>
                <w:sz w:val="24"/>
              </w:rPr>
              <w:t xml:space="preserve">направления, что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молодой воспитатель</w:t>
            </w:r>
          </w:p>
          <w:p w14:paraId="4D010000">
            <w:pPr>
              <w:pStyle w:val="Style_4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способный</w:t>
            </w:r>
          </w:p>
          <w:p w14:paraId="4E010000">
            <w:pPr>
              <w:pStyle w:val="Style_4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всестороннюю методическую поддержку</w:t>
            </w:r>
          </w:p>
          <w:p w14:paraId="4F010000">
            <w:pPr>
              <w:pStyle w:val="Style_4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преподавания отдельных дисциплин.</w:t>
            </w:r>
          </w:p>
        </w:tc>
        <w:tc>
          <w:tcPr>
            <w:tcW w:type="dxa" w:w="22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4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50010000">
      <w:pPr>
        <w:sectPr>
          <w:footerReference r:id="rId10" w:type="default"/>
          <w:type w:val="continuous"/>
          <w:pgSz w:h="16850" w:orient="portrait" w:w="11920"/>
          <w:pgMar w:bottom="960" w:footer="699" w:gutter="0" w:header="0" w:left="1080" w:right="400" w:top="1000"/>
        </w:sectPr>
      </w:pPr>
    </w:p>
    <w:p w14:paraId="51010000">
      <w:pPr>
        <w:tabs>
          <w:tab w:leader="none" w:pos="1048" w:val="left"/>
          <w:tab w:leader="none" w:pos="1058" w:val="left"/>
        </w:tabs>
        <w:ind w:firstLine="0" w:left="-77" w:right="1841"/>
        <w:rPr>
          <w:sz w:val="24"/>
        </w:rPr>
      </w:pPr>
    </w:p>
    <w:p w14:paraId="52010000"/>
    <w:p w14:paraId="53010000">
      <w:pPr>
        <w:spacing w:before="74"/>
        <w:ind w:firstLine="0" w:left="-122" w:right="696"/>
        <w:jc w:val="center"/>
        <w:rPr>
          <w:b w:val="1"/>
          <w:sz w:val="24"/>
        </w:rPr>
      </w:pPr>
      <w:r>
        <w:rPr>
          <w:b w:val="1"/>
          <w:sz w:val="24"/>
        </w:rPr>
        <w:t>Возможные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варианты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программы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наставничества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«Воспитатель-воспитатель</w:t>
      </w:r>
      <w:r>
        <w:rPr>
          <w:b w:val="1"/>
          <w:spacing w:val="-2"/>
          <w:sz w:val="24"/>
        </w:rPr>
        <w:t>»</w:t>
      </w:r>
    </w:p>
    <w:p w14:paraId="54010000">
      <w:pPr>
        <w:pStyle w:val="Style_1"/>
        <w:spacing w:before="47"/>
        <w:ind w:firstLine="0" w:left="-709"/>
        <w:rPr>
          <w:b w:val="1"/>
          <w:sz w:val="20"/>
        </w:rPr>
      </w:pPr>
    </w:p>
    <w:tbl>
      <w:tblPr>
        <w:tblStyle w:val="Style_3"/>
        <w:tblW w:type="auto" w:w="0"/>
        <w:tblInd w:type="dxa" w:w="36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607"/>
        <w:gridCol w:w="4605"/>
      </w:tblGrid>
      <w:tr>
        <w:trPr>
          <w:trHeight w:hRule="atLeast" w:val="275"/>
        </w:trPr>
        <w:tc>
          <w:tcPr>
            <w:tcW w:type="dxa" w:w="4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10000">
            <w:pPr>
              <w:pStyle w:val="Style_4"/>
              <w:spacing w:line="256" w:lineRule="exact"/>
              <w:ind w:firstLine="0" w:left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Формы</w:t>
            </w:r>
            <w:r>
              <w:rPr>
                <w:b w:val="1"/>
                <w:spacing w:val="-2"/>
                <w:sz w:val="24"/>
              </w:rPr>
              <w:t xml:space="preserve"> взаимодействия</w:t>
            </w:r>
          </w:p>
        </w:tc>
        <w:tc>
          <w:tcPr>
            <w:tcW w:type="dxa" w:w="4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10000">
            <w:pPr>
              <w:pStyle w:val="Style_4"/>
              <w:spacing w:line="256" w:lineRule="exact"/>
              <w:ind w:firstLine="0" w:left="0"/>
              <w:rPr>
                <w:b w:val="1"/>
                <w:sz w:val="24"/>
              </w:rPr>
            </w:pPr>
            <w:r>
              <w:rPr>
                <w:b w:val="1"/>
                <w:spacing w:val="-4"/>
                <w:sz w:val="24"/>
              </w:rPr>
              <w:t>Цель</w:t>
            </w:r>
          </w:p>
        </w:tc>
      </w:tr>
      <w:tr>
        <w:trPr>
          <w:trHeight w:hRule="atLeast" w:val="1103"/>
        </w:trPr>
        <w:tc>
          <w:tcPr>
            <w:tcW w:type="dxa" w:w="4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10000">
            <w:pPr>
              <w:pStyle w:val="Style_4"/>
              <w:spacing w:line="270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специалист»</w:t>
            </w:r>
          </w:p>
        </w:tc>
        <w:tc>
          <w:tcPr>
            <w:tcW w:type="dxa" w:w="4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10000">
            <w:pPr>
              <w:pStyle w:val="Style_4"/>
              <w:ind w:firstLine="0" w:left="0" w:right="288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>
              <w:rPr>
                <w:spacing w:val="-2"/>
                <w:sz w:val="24"/>
              </w:rPr>
              <w:t>необходимых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навыков и закрепления на месте</w:t>
            </w:r>
          </w:p>
          <w:p w14:paraId="59010000">
            <w:pPr>
              <w:pStyle w:val="Style_4"/>
              <w:spacing w:line="261" w:lineRule="exact"/>
              <w:ind w:firstLine="0" w:left="0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</w:tr>
      <w:tr>
        <w:trPr>
          <w:trHeight w:hRule="atLeast" w:val="1074"/>
        </w:trPr>
        <w:tc>
          <w:tcPr>
            <w:tcW w:type="dxa" w:w="4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10000">
            <w:pPr>
              <w:pStyle w:val="Style_4"/>
              <w:spacing w:line="263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специалист»</w:t>
            </w:r>
          </w:p>
        </w:tc>
        <w:tc>
          <w:tcPr>
            <w:tcW w:type="dxa" w:w="4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10000">
            <w:pPr>
              <w:pStyle w:val="Style_4"/>
              <w:spacing w:line="228" w:lineRule="auto"/>
              <w:ind w:firstLine="0" w:left="0" w:right="288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 коллективом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 w14:paraId="5C010000">
            <w:pPr>
              <w:pStyle w:val="Style_4"/>
              <w:spacing w:line="261" w:lineRule="exact"/>
              <w:ind w:firstLine="0" w:left="0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</w:tr>
      <w:tr>
        <w:trPr>
          <w:trHeight w:hRule="atLeast" w:val="1380"/>
        </w:trPr>
        <w:tc>
          <w:tcPr>
            <w:tcW w:type="dxa" w:w="4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10000">
            <w:pPr>
              <w:pStyle w:val="Style_4"/>
              <w:ind w:firstLine="0" w:left="0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педагог, испытывающий проблемы»</w:t>
            </w:r>
          </w:p>
        </w:tc>
        <w:tc>
          <w:tcPr>
            <w:tcW w:type="dxa" w:w="4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10000">
            <w:pPr>
              <w:pStyle w:val="Style_4"/>
              <w:ind w:firstLine="0" w:left="0" w:right="106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психоэмоциональной</w:t>
            </w:r>
            <w:r>
              <w:rPr>
                <w:sz w:val="24"/>
              </w:rPr>
              <w:t xml:space="preserve"> поддержки </w:t>
            </w:r>
            <w:r>
              <w:rPr>
                <w:sz w:val="24"/>
              </w:rPr>
              <w:t>сочетаемый</w:t>
            </w:r>
            <w:r>
              <w:rPr>
                <w:sz w:val="24"/>
              </w:rPr>
              <w:t xml:space="preserve"> с</w:t>
            </w:r>
          </w:p>
          <w:p w14:paraId="5F010000">
            <w:pPr>
              <w:pStyle w:val="Style_4"/>
              <w:ind w:firstLine="0" w:left="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приобретению и развитию</w:t>
            </w:r>
          </w:p>
          <w:p w14:paraId="60010000">
            <w:pPr>
              <w:pStyle w:val="Style_4"/>
              <w:spacing w:line="261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инициатив.</w:t>
            </w:r>
          </w:p>
        </w:tc>
      </w:tr>
      <w:tr>
        <w:trPr>
          <w:trHeight w:hRule="atLeast" w:val="781"/>
        </w:trPr>
        <w:tc>
          <w:tcPr>
            <w:tcW w:type="dxa" w:w="4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10000">
            <w:pPr>
              <w:pStyle w:val="Style_4"/>
              <w:spacing w:line="228" w:lineRule="auto"/>
              <w:ind w:firstLine="0" w:left="0"/>
              <w:rPr>
                <w:sz w:val="24"/>
              </w:rPr>
            </w:pPr>
            <w:r>
              <w:rPr>
                <w:sz w:val="24"/>
              </w:rPr>
              <w:t>«Педагог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консервативный </w:t>
            </w:r>
            <w:r>
              <w:rPr>
                <w:spacing w:val="-2"/>
                <w:sz w:val="24"/>
              </w:rPr>
              <w:t>педагог»</w:t>
            </w:r>
          </w:p>
        </w:tc>
        <w:tc>
          <w:tcPr>
            <w:tcW w:type="dxa" w:w="4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10000">
            <w:pPr>
              <w:pStyle w:val="Style_4"/>
              <w:spacing w:line="256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современными</w:t>
            </w:r>
          </w:p>
          <w:p w14:paraId="63010000">
            <w:pPr>
              <w:pStyle w:val="Style_4"/>
              <w:spacing w:line="260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>программами,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ИКТ </w:t>
            </w:r>
            <w:r>
              <w:rPr>
                <w:spacing w:val="-2"/>
                <w:sz w:val="24"/>
              </w:rPr>
              <w:t>компетенциями.</w:t>
            </w:r>
          </w:p>
        </w:tc>
      </w:tr>
      <w:tr>
        <w:trPr>
          <w:trHeight w:hRule="atLeast" w:val="554"/>
        </w:trPr>
        <w:tc>
          <w:tcPr>
            <w:tcW w:type="dxa" w:w="4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10000">
            <w:pPr>
              <w:pStyle w:val="Style_4"/>
              <w:spacing w:line="228" w:lineRule="auto"/>
              <w:ind w:firstLine="0" w:left="0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-12"/>
                <w:sz w:val="24"/>
              </w:rPr>
              <w:t xml:space="preserve"> воспитатель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неопытный </w:t>
            </w:r>
            <w:r>
              <w:rPr>
                <w:spacing w:val="-2"/>
                <w:sz w:val="24"/>
              </w:rPr>
              <w:t>воспитатель»</w:t>
            </w:r>
          </w:p>
        </w:tc>
        <w:tc>
          <w:tcPr>
            <w:tcW w:type="dxa" w:w="4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10000">
            <w:pPr>
              <w:pStyle w:val="Style_4"/>
              <w:spacing w:line="273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конкретному</w:t>
            </w:r>
          </w:p>
          <w:p w14:paraId="66010000">
            <w:pPr>
              <w:pStyle w:val="Style_4"/>
              <w:spacing w:line="261" w:lineRule="exact"/>
              <w:ind w:firstLine="0" w:left="0"/>
              <w:rPr>
                <w:sz w:val="24"/>
              </w:rPr>
            </w:pPr>
            <w:r>
              <w:rPr>
                <w:spacing w:val="-2"/>
                <w:sz w:val="24"/>
              </w:rPr>
              <w:t>предмету.</w:t>
            </w:r>
          </w:p>
        </w:tc>
      </w:tr>
      <w:tr>
        <w:trPr>
          <w:trHeight w:hRule="atLeast" w:val="1072"/>
        </w:trPr>
        <w:tc>
          <w:tcPr>
            <w:tcW w:type="dxa" w:w="4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10000">
            <w:pPr>
              <w:pStyle w:val="Style_4"/>
              <w:spacing w:line="263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специалист»</w:t>
            </w:r>
          </w:p>
        </w:tc>
        <w:tc>
          <w:tcPr>
            <w:tcW w:type="dxa" w:w="4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10000">
            <w:pPr>
              <w:pStyle w:val="Style_4"/>
              <w:spacing w:line="228" w:lineRule="auto"/>
              <w:ind w:firstLine="0" w:left="0" w:right="288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 коллективом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 w14:paraId="69010000">
            <w:pPr>
              <w:pStyle w:val="Style_4"/>
              <w:spacing w:line="261" w:lineRule="exact"/>
              <w:ind w:firstLine="0" w:left="0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</w:tr>
    </w:tbl>
    <w:p w14:paraId="6A010000">
      <w:pPr>
        <w:spacing w:before="91"/>
        <w:ind w:firstLine="0" w:left="-122" w:right="687"/>
        <w:jc w:val="center"/>
        <w:rPr>
          <w:b w:val="1"/>
          <w:sz w:val="24"/>
        </w:rPr>
      </w:pPr>
      <w:r>
        <w:rPr>
          <w:b w:val="1"/>
          <w:sz w:val="24"/>
        </w:rPr>
        <w:t>Схема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реализации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формы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наставничества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«Воспитатель-воспитатель</w:t>
      </w:r>
      <w:r>
        <w:rPr>
          <w:b w:val="1"/>
          <w:spacing w:val="-2"/>
          <w:sz w:val="24"/>
        </w:rPr>
        <w:t>»</w:t>
      </w:r>
    </w:p>
    <w:p w14:paraId="6B010000">
      <w:pPr>
        <w:pStyle w:val="Style_1"/>
        <w:spacing w:before="52"/>
        <w:ind w:firstLine="0" w:left="-709"/>
        <w:rPr>
          <w:b w:val="1"/>
          <w:sz w:val="20"/>
        </w:rPr>
      </w:pPr>
    </w:p>
    <w:tbl>
      <w:tblPr>
        <w:tblStyle w:val="Style_3"/>
        <w:tblW w:type="auto" w:w="0"/>
        <w:tblInd w:type="dxa" w:w="34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787"/>
        <w:gridCol w:w="4789"/>
      </w:tblGrid>
      <w:tr>
        <w:trPr>
          <w:trHeight w:hRule="atLeast" w:val="275"/>
        </w:trPr>
        <w:tc>
          <w:tcPr>
            <w:tcW w:type="dxa" w:w="4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10000">
            <w:pPr>
              <w:pStyle w:val="Style_4"/>
              <w:spacing w:line="256" w:lineRule="exact"/>
              <w:ind w:firstLine="0" w:left="1341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Этапы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реализации.</w:t>
            </w:r>
          </w:p>
        </w:tc>
        <w:tc>
          <w:tcPr>
            <w:tcW w:type="dxa" w:w="4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10000">
            <w:pPr>
              <w:pStyle w:val="Style_4"/>
              <w:spacing w:line="256" w:lineRule="exact"/>
              <w:ind w:firstLine="0" w:left="17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Мероприятия</w:t>
            </w:r>
          </w:p>
        </w:tc>
      </w:tr>
      <w:tr>
        <w:trPr>
          <w:trHeight w:hRule="atLeast" w:val="554"/>
        </w:trPr>
        <w:tc>
          <w:tcPr>
            <w:tcW w:type="dxa" w:w="4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10000">
            <w:pPr>
              <w:pStyle w:val="Style_4"/>
              <w:spacing w:before="3" w:line="228" w:lineRule="auto"/>
              <w:ind w:firstLine="0" w:left="11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форме «Воспитатель-воспитатель».</w:t>
            </w:r>
          </w:p>
        </w:tc>
        <w:tc>
          <w:tcPr>
            <w:tcW w:type="dxa" w:w="4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10000">
            <w:pPr>
              <w:pStyle w:val="Style_4"/>
              <w:spacing w:line="270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совет.</w:t>
            </w:r>
          </w:p>
        </w:tc>
      </w:tr>
      <w:tr>
        <w:trPr>
          <w:trHeight w:hRule="atLeast" w:val="1103"/>
        </w:trPr>
        <w:tc>
          <w:tcPr>
            <w:tcW w:type="dxa" w:w="4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10000">
            <w:pPr>
              <w:pStyle w:val="Style_4"/>
              <w:tabs>
                <w:tab w:leader="none" w:pos="1442" w:val="left"/>
                <w:tab w:leader="none" w:pos="1514" w:val="left"/>
                <w:tab w:leader="none" w:pos="1910" w:val="left"/>
                <w:tab w:leader="none" w:pos="3180" w:val="left"/>
                <w:tab w:leader="none" w:pos="4546" w:val="left"/>
              </w:tabs>
              <w:ind w:firstLine="0" w:left="112" w:right="100"/>
              <w:rPr>
                <w:sz w:val="24"/>
              </w:rPr>
            </w:pPr>
            <w:r>
              <w:rPr>
                <w:sz w:val="24"/>
              </w:rPr>
              <w:t xml:space="preserve">Проводится отбор наставников из числа </w:t>
            </w:r>
            <w:r>
              <w:rPr>
                <w:spacing w:val="-2"/>
                <w:sz w:val="24"/>
              </w:rPr>
              <w:t>активных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самостоятельно выражающих</w:t>
            </w:r>
          </w:p>
          <w:p w14:paraId="71010000">
            <w:pPr>
              <w:pStyle w:val="Style_4"/>
              <w:spacing w:line="261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педагогу.</w:t>
            </w:r>
          </w:p>
        </w:tc>
        <w:tc>
          <w:tcPr>
            <w:tcW w:type="dxa" w:w="4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10000">
            <w:pPr>
              <w:pStyle w:val="Style_4"/>
              <w:tabs>
                <w:tab w:leader="none" w:pos="2200" w:val="left"/>
                <w:tab w:leader="none" w:pos="4200" w:val="left"/>
              </w:tabs>
              <w:ind w:firstLine="0" w:left="112" w:right="105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  <w:r>
              <w:rPr>
                <w:b w:val="1"/>
                <w:spacing w:val="-2"/>
                <w:sz w:val="24"/>
              </w:rPr>
              <w:t>.</w:t>
            </w:r>
            <w:r>
              <w:rPr>
                <w:b w:val="1"/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наставников.</w:t>
            </w:r>
          </w:p>
        </w:tc>
      </w:tr>
      <w:tr>
        <w:trPr>
          <w:trHeight w:hRule="atLeast" w:val="275"/>
        </w:trPr>
        <w:tc>
          <w:tcPr>
            <w:tcW w:type="dxa" w:w="4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10000">
            <w:pPr>
              <w:pStyle w:val="Style_4"/>
              <w:spacing w:line="256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type="dxa" w:w="4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10000">
            <w:pPr>
              <w:pStyle w:val="Style_4"/>
              <w:spacing w:line="256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необходимости.</w:t>
            </w:r>
          </w:p>
        </w:tc>
      </w:tr>
      <w:tr>
        <w:trPr>
          <w:trHeight w:hRule="atLeast" w:val="1380"/>
        </w:trPr>
        <w:tc>
          <w:tcPr>
            <w:tcW w:type="dxa" w:w="4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10000">
            <w:pPr>
              <w:pStyle w:val="Style_4"/>
              <w:tabs>
                <w:tab w:leader="none" w:pos="2177" w:val="left"/>
                <w:tab w:leader="none" w:pos="2726" w:val="left"/>
                <w:tab w:leader="none" w:pos="3605" w:val="left"/>
              </w:tabs>
              <w:ind w:firstLine="0" w:left="112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педагогов, 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профессиональные </w:t>
            </w:r>
            <w:r>
              <w:rPr>
                <w:sz w:val="24"/>
              </w:rPr>
              <w:t>проблемы,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z w:val="24"/>
              </w:rPr>
              <w:t>проблемы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z w:val="24"/>
              </w:rPr>
              <w:t>адаптации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14:paraId="76010000">
            <w:pPr>
              <w:pStyle w:val="Style_4"/>
              <w:spacing w:line="268" w:lineRule="exact"/>
              <w:ind w:firstLine="0" w:left="112" w:right="288"/>
              <w:jc w:val="both"/>
              <w:rPr>
                <w:sz w:val="24"/>
              </w:rPr>
            </w:pPr>
            <w:r>
              <w:rPr>
                <w:sz w:val="24"/>
              </w:rPr>
              <w:t>желающих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добровольно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программе наставничества.</w:t>
            </w:r>
          </w:p>
        </w:tc>
        <w:tc>
          <w:tcPr>
            <w:tcW w:type="dxa" w:w="4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10000">
            <w:pPr>
              <w:pStyle w:val="Style_4"/>
              <w:tabs>
                <w:tab w:leader="none" w:pos="2505" w:val="left"/>
                <w:tab w:leader="none" w:pos="3921" w:val="left"/>
              </w:tabs>
              <w:ind w:firstLine="0" w:left="112" w:right="118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  <w:r>
              <w:rPr>
                <w:b w:val="1"/>
                <w:spacing w:val="-2"/>
                <w:sz w:val="24"/>
              </w:rPr>
              <w:t>.</w:t>
            </w:r>
            <w:r>
              <w:rPr>
                <w:b w:val="1"/>
                <w:sz w:val="24"/>
              </w:rPr>
              <w:tab/>
            </w:r>
            <w:r>
              <w:rPr>
                <w:spacing w:val="-4"/>
                <w:sz w:val="24"/>
              </w:rPr>
              <w:t>Листы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опроса. </w:t>
            </w:r>
            <w:r>
              <w:rPr>
                <w:sz w:val="24"/>
              </w:rPr>
              <w:t xml:space="preserve">Использование базы </w:t>
            </w:r>
            <w:r>
              <w:rPr>
                <w:sz w:val="24"/>
              </w:rPr>
              <w:t>наставляемых</w:t>
            </w:r>
            <w:r>
              <w:rPr>
                <w:sz w:val="24"/>
              </w:rPr>
              <w:t>.</w:t>
            </w:r>
          </w:p>
        </w:tc>
      </w:tr>
      <w:tr>
        <w:trPr>
          <w:trHeight w:hRule="atLeast" w:val="273"/>
        </w:trPr>
        <w:tc>
          <w:tcPr>
            <w:tcW w:type="dxa" w:w="4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10000">
            <w:pPr>
              <w:pStyle w:val="Style_4"/>
              <w:spacing w:line="253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type="dxa" w:w="4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10000">
            <w:pPr>
              <w:pStyle w:val="Style_4"/>
              <w:spacing w:line="253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обсуждения </w:t>
            </w:r>
            <w:r>
              <w:rPr>
                <w:spacing w:val="-2"/>
                <w:sz w:val="24"/>
              </w:rPr>
              <w:t>вопросов.</w:t>
            </w:r>
          </w:p>
        </w:tc>
      </w:tr>
      <w:tr>
        <w:trPr>
          <w:trHeight w:hRule="atLeast" w:val="827"/>
        </w:trPr>
        <w:tc>
          <w:tcPr>
            <w:tcW w:type="dxa" w:w="4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10000">
            <w:pPr>
              <w:pStyle w:val="Style_4"/>
              <w:spacing w:line="270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наставляемого</w:t>
            </w:r>
            <w:r>
              <w:rPr>
                <w:spacing w:val="-2"/>
                <w:sz w:val="24"/>
              </w:rPr>
              <w:t>,</w:t>
            </w:r>
          </w:p>
          <w:p w14:paraId="7B010000">
            <w:pPr>
              <w:pStyle w:val="Style_4"/>
              <w:tabs>
                <w:tab w:leader="none" w:pos="1662" w:val="left"/>
                <w:tab w:leader="none" w:pos="2064" w:val="left"/>
                <w:tab w:leader="none" w:pos="3509" w:val="left"/>
              </w:tabs>
              <w:spacing w:before="1" w:line="268" w:lineRule="exact"/>
              <w:ind w:firstLine="0" w:left="112" w:right="123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Творческая </w:t>
            </w:r>
            <w:r>
              <w:rPr>
                <w:sz w:val="24"/>
              </w:rPr>
              <w:t>деятельность. Успешная адаптация.</w:t>
            </w:r>
          </w:p>
        </w:tc>
        <w:tc>
          <w:tcPr>
            <w:tcW w:type="dxa" w:w="4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10000">
            <w:pPr>
              <w:pStyle w:val="Style_4"/>
              <w:tabs>
                <w:tab w:leader="none" w:pos="1936" w:val="left"/>
                <w:tab w:leader="none" w:pos="3513" w:val="left"/>
                <w:tab w:leader="none" w:pos="4562" w:val="left"/>
              </w:tabs>
              <w:ind w:firstLine="0" w:left="112" w:right="94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классов, открытых уроков.</w:t>
            </w:r>
          </w:p>
        </w:tc>
      </w:tr>
      <w:tr>
        <w:trPr>
          <w:trHeight w:hRule="atLeast" w:val="551"/>
        </w:trPr>
        <w:tc>
          <w:tcPr>
            <w:tcW w:type="dxa" w:w="4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10000">
            <w:pPr>
              <w:pStyle w:val="Style_4"/>
              <w:tabs>
                <w:tab w:leader="none" w:pos="1999" w:val="left"/>
                <w:tab w:leader="none" w:pos="3972" w:val="left"/>
              </w:tabs>
              <w:spacing w:line="228" w:lineRule="auto"/>
              <w:ind w:firstLine="0" w:left="112" w:right="93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 наставничества.</w:t>
            </w:r>
          </w:p>
        </w:tc>
        <w:tc>
          <w:tcPr>
            <w:tcW w:type="dxa" w:w="4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10000">
            <w:pPr>
              <w:pStyle w:val="Style_4"/>
              <w:tabs>
                <w:tab w:leader="none" w:pos="1403" w:val="left"/>
                <w:tab w:leader="none" w:pos="3513" w:val="left"/>
              </w:tabs>
              <w:spacing w:line="228" w:lineRule="auto"/>
              <w:ind w:firstLine="0" w:left="112" w:right="94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 программы.</w:t>
            </w:r>
          </w:p>
        </w:tc>
      </w:tr>
      <w:tr>
        <w:trPr>
          <w:trHeight w:hRule="atLeast" w:val="554"/>
        </w:trPr>
        <w:tc>
          <w:tcPr>
            <w:tcW w:type="dxa" w:w="4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10000">
            <w:pPr>
              <w:pStyle w:val="Style_4"/>
              <w:tabs>
                <w:tab w:leader="none" w:pos="1617" w:val="left"/>
                <w:tab w:leader="none" w:pos="2969" w:val="left"/>
                <w:tab w:leader="none" w:pos="4548" w:val="left"/>
              </w:tabs>
              <w:spacing w:line="228" w:lineRule="auto"/>
              <w:ind w:firstLine="0" w:left="112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уважаемый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заслуженный статус.</w:t>
            </w:r>
          </w:p>
        </w:tc>
        <w:tc>
          <w:tcPr>
            <w:tcW w:type="dxa" w:w="4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10000">
            <w:pPr>
              <w:pStyle w:val="Style_4"/>
              <w:spacing w:line="228" w:lineRule="auto"/>
              <w:ind w:firstLine="0" w:left="112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z w:val="24"/>
              </w:rPr>
              <w:t>методический</w:t>
            </w:r>
            <w:r>
              <w:rPr>
                <w:sz w:val="24"/>
              </w:rPr>
              <w:t xml:space="preserve"> совете школы.</w:t>
            </w:r>
          </w:p>
        </w:tc>
      </w:tr>
    </w:tbl>
    <w:p w14:paraId="81010000">
      <w:pPr>
        <w:sectPr>
          <w:footerReference r:id="rId2" w:type="default"/>
          <w:type w:val="continuous"/>
          <w:pgSz w:h="16850" w:orient="portrait" w:w="11920"/>
          <w:pgMar w:bottom="960" w:footer="699" w:gutter="0" w:header="0" w:left="1080" w:right="400" w:top="1280"/>
        </w:sectPr>
      </w:pPr>
    </w:p>
    <w:p w14:paraId="82010000">
      <w:pPr>
        <w:sectPr>
          <w:footerReference r:id="rId4" w:type="default"/>
          <w:type w:val="continuous"/>
          <w:pgSz w:h="16850" w:orient="portrait" w:w="11920"/>
          <w:pgMar w:bottom="960" w:footer="699" w:gutter="0" w:header="0" w:left="1080" w:right="400" w:top="1060"/>
        </w:sectPr>
      </w:pPr>
    </w:p>
    <w:p w14:paraId="83010000">
      <w:pPr>
        <w:spacing w:before="78"/>
        <w:ind w:firstLine="0" w:left="400"/>
        <w:rPr>
          <w:b w:val="1"/>
          <w:sz w:val="24"/>
        </w:rPr>
      </w:pPr>
      <w:r>
        <w:rPr>
          <w:b w:val="1"/>
          <w:sz w:val="24"/>
        </w:rPr>
        <w:t>Характеристика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участников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формы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наставничества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«Воспитатель-воспитатель</w:t>
      </w:r>
      <w:r>
        <w:rPr>
          <w:b w:val="1"/>
          <w:spacing w:val="-2"/>
          <w:sz w:val="24"/>
        </w:rPr>
        <w:t>»</w:t>
      </w:r>
    </w:p>
    <w:p w14:paraId="84010000">
      <w:pPr>
        <w:pStyle w:val="Style_1"/>
        <w:spacing w:before="52"/>
        <w:ind w:firstLine="0" w:left="-709"/>
        <w:rPr>
          <w:b w:val="1"/>
          <w:sz w:val="20"/>
        </w:rPr>
      </w:pPr>
    </w:p>
    <w:tbl>
      <w:tblPr>
        <w:tblStyle w:val="Style_3"/>
        <w:tblW w:type="auto" w:w="0"/>
        <w:tblInd w:type="dxa" w:w="34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513"/>
        <w:gridCol w:w="2093"/>
        <w:gridCol w:w="2297"/>
        <w:gridCol w:w="2446"/>
      </w:tblGrid>
      <w:tr>
        <w:trPr>
          <w:trHeight w:hRule="atLeast" w:val="442"/>
        </w:trPr>
        <w:tc>
          <w:tcPr>
            <w:tcW w:type="dxa" w:w="4606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10000">
            <w:pPr>
              <w:pStyle w:val="Style_4"/>
              <w:spacing w:line="273" w:lineRule="exact"/>
              <w:ind w:firstLine="0" w:left="16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Наставник</w:t>
            </w:r>
          </w:p>
        </w:tc>
        <w:tc>
          <w:tcPr>
            <w:tcW w:type="dxa" w:w="47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10000">
            <w:pPr>
              <w:pStyle w:val="Style_4"/>
              <w:spacing w:line="253" w:lineRule="exact"/>
              <w:ind w:firstLine="0" w:left="1550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Наставляемый</w:t>
            </w:r>
          </w:p>
        </w:tc>
      </w:tr>
      <w:tr>
        <w:trPr>
          <w:trHeight w:hRule="atLeast" w:val="375"/>
        </w:trPr>
        <w:tc>
          <w:tcPr>
            <w:tcW w:type="dxa" w:w="4606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10000">
            <w:pPr>
              <w:pStyle w:val="Style_4"/>
              <w:spacing w:line="276" w:lineRule="exact"/>
              <w:ind w:firstLine="132" w:left="523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Молодой специалист</w:t>
            </w:r>
          </w:p>
        </w:tc>
        <w:tc>
          <w:tcPr>
            <w:tcW w:type="dxa" w:w="2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10000">
            <w:pPr>
              <w:ind w:firstLine="0" w:left="0"/>
              <w:rPr>
                <w:b w:val="1"/>
              </w:rPr>
            </w:pPr>
            <w:r>
              <w:rPr>
                <w:b w:val="1"/>
              </w:rPr>
              <w:t>Воспитатель</w:t>
            </w:r>
          </w:p>
        </w:tc>
      </w:tr>
      <w:tr>
        <w:trPr>
          <w:trHeight w:hRule="atLeast" w:val="4190"/>
        </w:trPr>
        <w:tc>
          <w:tcPr>
            <w:tcW w:type="dxa" w:w="4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10000">
            <w:pPr>
              <w:pStyle w:val="Style_4"/>
              <w:numPr>
                <w:ilvl w:val="1"/>
                <w:numId w:val="21"/>
              </w:numPr>
              <w:tabs>
                <w:tab w:leader="none" w:pos="819" w:val="left"/>
                <w:tab w:leader="none" w:pos="832" w:val="left"/>
                <w:tab w:leader="none" w:pos="3398" w:val="left"/>
                <w:tab w:leader="none" w:pos="3789" w:val="left"/>
              </w:tabs>
              <w:spacing w:before="3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имеющий </w:t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успехи (победитель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и материалов, ведущий </w:t>
            </w:r>
            <w:r>
              <w:rPr>
                <w:sz w:val="24"/>
              </w:rPr>
              <w:t>вебинаров</w:t>
            </w:r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семинаров).</w:t>
            </w:r>
          </w:p>
          <w:p w14:paraId="8A010000">
            <w:pPr>
              <w:pStyle w:val="Style_4"/>
              <w:numPr>
                <w:ilvl w:val="1"/>
                <w:numId w:val="21"/>
              </w:numPr>
              <w:tabs>
                <w:tab w:leader="none" w:pos="819" w:val="left"/>
                <w:tab w:leader="none" w:pos="832" w:val="left"/>
              </w:tabs>
              <w:spacing w:before="14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14:paraId="8B010000">
            <w:pPr>
              <w:pStyle w:val="Style_4"/>
              <w:numPr>
                <w:ilvl w:val="1"/>
                <w:numId w:val="21"/>
              </w:numPr>
              <w:tabs>
                <w:tab w:leader="none" w:pos="820" w:val="left"/>
                <w:tab w:leader="none" w:pos="832" w:val="left"/>
                <w:tab w:leader="none" w:pos="4368" w:val="left"/>
              </w:tabs>
              <w:spacing w:before="26" w:line="228" w:lineRule="auto"/>
              <w:ind w:right="84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лидерскими, </w:t>
            </w:r>
            <w:r>
              <w:rPr>
                <w:spacing w:val="-2"/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навыками, хорошо развитой </w:t>
            </w:r>
            <w:r>
              <w:rPr>
                <w:sz w:val="24"/>
              </w:rPr>
              <w:t>эмпатией</w:t>
            </w:r>
            <w:r>
              <w:rPr>
                <w:sz w:val="24"/>
              </w:rPr>
              <w:t>.</w:t>
            </w:r>
          </w:p>
        </w:tc>
        <w:tc>
          <w:tcPr>
            <w:tcW w:type="dxa" w:w="229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10000">
            <w:pPr>
              <w:pStyle w:val="Style_4"/>
              <w:ind w:firstLine="0"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Имеет малый опыт работы (от 0 до 3 </w:t>
            </w:r>
            <w:r>
              <w:rPr>
                <w:spacing w:val="-2"/>
                <w:sz w:val="24"/>
              </w:rPr>
              <w:t>лет),</w:t>
            </w:r>
          </w:p>
          <w:p w14:paraId="8D010000">
            <w:pPr>
              <w:pStyle w:val="Style_4"/>
              <w:tabs>
                <w:tab w:leader="none" w:pos="551" w:val="left"/>
                <w:tab w:leader="none" w:pos="2081" w:val="left"/>
              </w:tabs>
              <w:ind w:firstLine="0"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испытывающий</w:t>
            </w:r>
            <w:r>
              <w:rPr>
                <w:spacing w:val="-2"/>
                <w:sz w:val="24"/>
              </w:rPr>
              <w:t xml:space="preserve"> трудности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организацией </w:t>
            </w:r>
            <w:r>
              <w:rPr>
                <w:sz w:val="24"/>
              </w:rPr>
              <w:t>учебного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процесса, 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взаимодействием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обучающимися, другими</w:t>
            </w:r>
          </w:p>
          <w:p w14:paraId="8E010000">
            <w:pPr>
              <w:pStyle w:val="Style_4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педагогами, родителями.</w:t>
            </w:r>
          </w:p>
        </w:tc>
        <w:tc>
          <w:tcPr>
            <w:tcW w:type="dxa" w:w="2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10000">
            <w:pPr>
              <w:pStyle w:val="Style_4"/>
              <w:tabs>
                <w:tab w:leader="none" w:pos="735" w:val="left"/>
                <w:tab w:leader="none" w:pos="1275" w:val="left"/>
                <w:tab w:leader="none" w:pos="1363" w:val="left"/>
                <w:tab w:leader="none" w:pos="1762" w:val="left"/>
                <w:tab w:leader="none" w:pos="2206" w:val="left"/>
              </w:tabs>
              <w:ind w:firstLine="240"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адаптации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pacing w:val="-2"/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получать </w:t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традициях,</w:t>
            </w:r>
          </w:p>
          <w:p w14:paraId="90010000">
            <w:pPr>
              <w:pStyle w:val="Style_4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>,</w:t>
            </w:r>
          </w:p>
          <w:p w14:paraId="91010000">
            <w:pPr>
              <w:pStyle w:val="Style_4"/>
              <w:tabs>
                <w:tab w:leader="none" w:pos="2206" w:val="left"/>
              </w:tabs>
              <w:ind w:firstLine="0"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принципах</w:t>
            </w:r>
          </w:p>
          <w:p w14:paraId="92010000">
            <w:pPr>
              <w:pStyle w:val="Style_4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организации.</w:t>
            </w:r>
          </w:p>
        </w:tc>
      </w:tr>
      <w:tr>
        <w:trPr>
          <w:trHeight w:hRule="atLeast" w:val="277"/>
        </w:trPr>
        <w:tc>
          <w:tcPr>
            <w:tcW w:type="dxa" w:w="46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10000">
            <w:pPr>
              <w:pStyle w:val="Style_4"/>
              <w:spacing w:line="258" w:lineRule="exact"/>
              <w:ind w:firstLine="0" w:left="126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Типы </w:t>
            </w:r>
            <w:r>
              <w:rPr>
                <w:b w:val="1"/>
                <w:spacing w:val="-2"/>
                <w:sz w:val="24"/>
              </w:rPr>
              <w:t>наставников</w:t>
            </w:r>
          </w:p>
        </w:tc>
        <w:tc>
          <w:tcPr>
            <w:tcW w:type="dxa" w:w="22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4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10000">
            <w:pPr>
              <w:pStyle w:val="Style_4"/>
              <w:tabs>
                <w:tab w:leader="none" w:pos="2225" w:val="left"/>
              </w:tabs>
              <w:ind w:firstLine="540"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состоянии </w:t>
            </w:r>
            <w:r>
              <w:rPr>
                <w:spacing w:val="-2"/>
                <w:sz w:val="24"/>
              </w:rPr>
              <w:t>эмоционального</w:t>
            </w:r>
          </w:p>
          <w:p w14:paraId="95010000">
            <w:pPr>
              <w:pStyle w:val="Style_4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выгорания, хронической усталости.</w:t>
            </w:r>
          </w:p>
        </w:tc>
      </w:tr>
      <w:tr>
        <w:trPr>
          <w:trHeight w:hRule="atLeast" w:val="549"/>
        </w:trPr>
        <w:tc>
          <w:tcPr>
            <w:tcW w:type="dxa" w:w="2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10000">
            <w:pPr>
              <w:pStyle w:val="Style_4"/>
              <w:spacing w:before="5" w:line="262" w:lineRule="exact"/>
              <w:ind w:firstLine="21" w:left="568" w:right="10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Наставник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z w:val="24"/>
              </w:rPr>
              <w:t xml:space="preserve">- </w:t>
            </w:r>
            <w:r>
              <w:rPr>
                <w:b w:val="1"/>
                <w:spacing w:val="-2"/>
                <w:sz w:val="24"/>
              </w:rPr>
              <w:t>консультант</w:t>
            </w:r>
          </w:p>
        </w:tc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10000">
            <w:pPr>
              <w:pStyle w:val="Style_4"/>
              <w:tabs>
                <w:tab w:leader="none" w:pos="1908" w:val="left"/>
              </w:tabs>
              <w:spacing w:before="5" w:line="262" w:lineRule="exact"/>
              <w:ind w:firstLine="0" w:left="110" w:right="92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Наставник</w:t>
            </w:r>
            <w:r>
              <w:rPr>
                <w:b w:val="1"/>
                <w:sz w:val="24"/>
              </w:rPr>
              <w:tab/>
            </w:r>
            <w:r>
              <w:rPr>
                <w:b w:val="1"/>
                <w:spacing w:val="-10"/>
                <w:sz w:val="24"/>
              </w:rPr>
              <w:t xml:space="preserve">- </w:t>
            </w:r>
            <w:r>
              <w:rPr>
                <w:b w:val="1"/>
                <w:spacing w:val="-2"/>
                <w:sz w:val="24"/>
              </w:rPr>
              <w:t>предметник</w:t>
            </w:r>
          </w:p>
        </w:tc>
        <w:tc>
          <w:tcPr>
            <w:tcW w:type="dxa" w:w="22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4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4782"/>
        </w:trPr>
        <w:tc>
          <w:tcPr>
            <w:tcW w:type="dxa" w:w="2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10000">
            <w:pPr>
              <w:pStyle w:val="Style_4"/>
              <w:tabs>
                <w:tab w:leader="none" w:pos="2052" w:val="left"/>
              </w:tabs>
              <w:ind w:firstLine="0" w:left="112" w:right="105"/>
              <w:rPr>
                <w:sz w:val="24"/>
              </w:rPr>
            </w:pPr>
            <w:r>
              <w:rPr>
                <w:sz w:val="24"/>
              </w:rPr>
              <w:t xml:space="preserve">Создает комфортные </w:t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реализации</w:t>
            </w:r>
          </w:p>
          <w:p w14:paraId="99010000">
            <w:pPr>
              <w:pStyle w:val="Style_4"/>
              <w:tabs>
                <w:tab w:leader="none" w:pos="1151" w:val="left"/>
                <w:tab w:leader="none" w:pos="2289" w:val="left"/>
              </w:tabs>
              <w:ind w:firstLine="0" w:left="112" w:righ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качеств,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помогает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организацией</w:t>
            </w:r>
          </w:p>
          <w:p w14:paraId="9A010000">
            <w:pPr>
              <w:pStyle w:val="Style_4"/>
              <w:tabs>
                <w:tab w:leader="none" w:pos="2289" w:val="left"/>
              </w:tabs>
              <w:ind w:firstLine="0" w:left="112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 xml:space="preserve">процесса и с решение </w:t>
            </w:r>
            <w:r>
              <w:rPr>
                <w:spacing w:val="-2"/>
                <w:sz w:val="24"/>
              </w:rPr>
              <w:t>конкретных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14:paraId="9B010000">
            <w:pPr>
              <w:pStyle w:val="Style_4"/>
              <w:tabs>
                <w:tab w:leader="none" w:pos="2277" w:val="left"/>
              </w:tabs>
              <w:ind w:firstLine="0" w:left="112" w:right="9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педагогичексих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коммуникативных</w:t>
            </w:r>
          </w:p>
          <w:p w14:paraId="9C010000">
            <w:pPr>
              <w:pStyle w:val="Style_4"/>
              <w:ind w:firstLine="0" w:left="112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проблем, контролирует </w:t>
            </w:r>
            <w:r>
              <w:rPr>
                <w:spacing w:val="-2"/>
                <w:sz w:val="24"/>
              </w:rPr>
              <w:t>самостоятельную</w:t>
            </w:r>
          </w:p>
          <w:p w14:paraId="9D010000">
            <w:pPr>
              <w:pStyle w:val="Style_4"/>
              <w:tabs>
                <w:tab w:leader="none" w:pos="1458" w:val="left"/>
                <w:tab w:leader="none" w:pos="2028" w:val="left"/>
              </w:tabs>
              <w:spacing w:line="270" w:lineRule="atLeast"/>
              <w:ind w:firstLine="0" w:left="112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молодого </w:t>
            </w:r>
            <w:r>
              <w:rPr>
                <w:spacing w:val="-2"/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педагога.</w:t>
            </w:r>
          </w:p>
        </w:tc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10000">
            <w:pPr>
              <w:pStyle w:val="Style_4"/>
              <w:tabs>
                <w:tab w:leader="none" w:pos="1106" w:val="left"/>
              </w:tabs>
              <w:ind w:firstLine="0" w:left="110" w:right="118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одного и того же </w:t>
            </w:r>
            <w:r>
              <w:rPr>
                <w:spacing w:val="-2"/>
                <w:sz w:val="24"/>
              </w:rPr>
              <w:t xml:space="preserve">предметного </w:t>
            </w:r>
            <w:r>
              <w:rPr>
                <w:sz w:val="24"/>
              </w:rPr>
              <w:t xml:space="preserve">направления, что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молодой </w:t>
            </w:r>
            <w:r>
              <w:rPr>
                <w:spacing w:val="-2"/>
                <w:sz w:val="24"/>
              </w:rPr>
              <w:t>воспитатель,</w:t>
            </w:r>
          </w:p>
          <w:p w14:paraId="9F010000">
            <w:pPr>
              <w:pStyle w:val="Style_4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способный</w:t>
            </w:r>
          </w:p>
          <w:p w14:paraId="A0010000">
            <w:pPr>
              <w:pStyle w:val="Style_4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всестороннюю методическую поддержку</w:t>
            </w:r>
          </w:p>
          <w:p w14:paraId="A1010000">
            <w:pPr>
              <w:pStyle w:val="Style_4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преподавания отдельных дисциплин.</w:t>
            </w:r>
          </w:p>
        </w:tc>
        <w:tc>
          <w:tcPr>
            <w:tcW w:type="dxa" w:w="22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4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A2010000">
      <w:pPr>
        <w:pStyle w:val="Style_2"/>
        <w:numPr>
          <w:ilvl w:val="1"/>
          <w:numId w:val="3"/>
        </w:numPr>
        <w:tabs>
          <w:tab w:leader="none" w:pos="2174" w:val="left"/>
        </w:tabs>
        <w:spacing w:before="273"/>
        <w:ind/>
        <w:rPr>
          <w:b w:val="1"/>
          <w:sz w:val="24"/>
        </w:rPr>
      </w:pPr>
      <w:r>
        <w:rPr>
          <w:b w:val="1"/>
          <w:sz w:val="24"/>
        </w:rPr>
        <w:t>Форма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наставничества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«Воспитатель-воспитанник</w:t>
      </w:r>
      <w:r>
        <w:rPr>
          <w:b w:val="1"/>
          <w:spacing w:val="-2"/>
          <w:sz w:val="24"/>
        </w:rPr>
        <w:t>»</w:t>
      </w:r>
    </w:p>
    <w:p w14:paraId="A3010000">
      <w:pPr>
        <w:pStyle w:val="Style_1"/>
        <w:spacing w:before="266"/>
        <w:ind w:firstLine="0" w:left="-371" w:right="455"/>
        <w:jc w:val="both"/>
      </w:pPr>
      <w:r>
        <w:rPr>
          <w:b w:val="1"/>
        </w:rPr>
        <w:t>Цель</w:t>
      </w:r>
      <w:r>
        <w:rPr>
          <w:b w:val="1"/>
          <w:spacing w:val="-3"/>
        </w:rPr>
        <w:t xml:space="preserve"> </w:t>
      </w:r>
      <w:r>
        <w:t>- успешное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воспитанников </w:t>
      </w:r>
      <w:r>
        <w:t>младшей,</w:t>
      </w:r>
      <w:r>
        <w:rPr>
          <w:spacing w:val="-3"/>
        </w:rPr>
        <w:t xml:space="preserve"> </w:t>
      </w:r>
      <w:r>
        <w:t>средней</w:t>
      </w:r>
      <w:r>
        <w:rPr>
          <w:spacing w:val="-3"/>
        </w:rPr>
        <w:t xml:space="preserve"> группы, </w:t>
      </w:r>
      <w:r>
        <w:t>осознанного подхода к реализации личностного потенциала, рост числа заинтересованной в развитии собственных талантов и навыков</w:t>
      </w:r>
      <w:r>
        <w:t>..</w:t>
      </w:r>
    </w:p>
    <w:p w14:paraId="A4010000">
      <w:pPr>
        <w:ind w:firstLine="0" w:left="-371"/>
        <w:rPr>
          <w:sz w:val="24"/>
        </w:rPr>
      </w:pPr>
      <w:r>
        <w:rPr>
          <w:b w:val="1"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14:paraId="A5010000">
      <w:pPr>
        <w:pStyle w:val="Style_2"/>
        <w:numPr>
          <w:ilvl w:val="0"/>
          <w:numId w:val="22"/>
        </w:numPr>
        <w:tabs>
          <w:tab w:leader="none" w:pos="1045" w:val="left"/>
          <w:tab w:leader="none" w:pos="7549" w:val="left"/>
        </w:tabs>
        <w:ind/>
        <w:rPr>
          <w:sz w:val="24"/>
        </w:rPr>
      </w:pPr>
      <w:r>
        <w:rPr>
          <w:sz w:val="24"/>
        </w:rPr>
        <w:t>Помощь</w:t>
      </w:r>
      <w:r>
        <w:rPr>
          <w:spacing w:val="-1"/>
          <w:sz w:val="24"/>
        </w:rPr>
        <w:t xml:space="preserve"> воспитанникам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33"/>
          <w:sz w:val="24"/>
        </w:rPr>
        <w:t xml:space="preserve"> 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pacing w:val="10"/>
          <w:sz w:val="24"/>
        </w:rPr>
        <w:t>личного</w:t>
      </w:r>
      <w:r>
        <w:rPr>
          <w:sz w:val="24"/>
        </w:rPr>
        <w:tab/>
      </w:r>
      <w:r>
        <w:rPr>
          <w:spacing w:val="-2"/>
          <w:sz w:val="24"/>
        </w:rPr>
        <w:t>потенциала.</w:t>
      </w:r>
    </w:p>
    <w:p w14:paraId="A6010000">
      <w:pPr>
        <w:pStyle w:val="Style_2"/>
        <w:numPr>
          <w:ilvl w:val="0"/>
          <w:numId w:val="22"/>
        </w:numPr>
        <w:tabs>
          <w:tab w:leader="none" w:pos="1048" w:val="left"/>
          <w:tab w:leader="none" w:pos="1058" w:val="left"/>
        </w:tabs>
        <w:ind w:right="1005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учебе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 ценностных и жизненных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ориентиров.</w:t>
      </w:r>
    </w:p>
    <w:p w14:paraId="A7010000">
      <w:pPr>
        <w:pStyle w:val="Style_2"/>
        <w:numPr>
          <w:ilvl w:val="0"/>
          <w:numId w:val="22"/>
        </w:numPr>
        <w:tabs>
          <w:tab w:leader="none" w:pos="1048" w:val="left"/>
          <w:tab w:leader="none" w:pos="1058" w:val="left"/>
          <w:tab w:leader="none" w:pos="2424" w:val="left"/>
          <w:tab w:leader="none" w:pos="3795" w:val="left"/>
          <w:tab w:leader="none" w:pos="6147" w:val="left"/>
          <w:tab w:leader="none" w:pos="8519" w:val="left"/>
          <w:tab w:leader="none" w:pos="9837" w:val="left"/>
        </w:tabs>
        <w:spacing w:before="1"/>
        <w:ind w:right="463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лидерских,</w:t>
      </w:r>
      <w:r>
        <w:rPr>
          <w:sz w:val="24"/>
        </w:rPr>
        <w:tab/>
      </w:r>
      <w:r>
        <w:rPr>
          <w:spacing w:val="-2"/>
          <w:sz w:val="24"/>
        </w:rPr>
        <w:t>организационных,</w:t>
      </w:r>
      <w:r>
        <w:rPr>
          <w:sz w:val="24"/>
        </w:rPr>
        <w:tab/>
      </w:r>
      <w:r>
        <w:rPr>
          <w:spacing w:val="-2"/>
          <w:sz w:val="24"/>
        </w:rPr>
        <w:t>коммуникативных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метакомпетенций</w:t>
      </w:r>
      <w:r>
        <w:rPr>
          <w:spacing w:val="-2"/>
          <w:sz w:val="24"/>
        </w:rPr>
        <w:t>.</w:t>
      </w:r>
    </w:p>
    <w:p w14:paraId="A8010000">
      <w:pPr>
        <w:pStyle w:val="Style_2"/>
        <w:tabs>
          <w:tab w:leader="none" w:pos="1048" w:val="left"/>
          <w:tab w:leader="none" w:pos="1058" w:val="left"/>
        </w:tabs>
        <w:spacing w:before="73"/>
        <w:ind w:right="957"/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профессиональной </w:t>
      </w:r>
      <w:r>
        <w:rPr>
          <w:spacing w:val="-2"/>
          <w:sz w:val="24"/>
        </w:rPr>
        <w:t>реализации.</w:t>
      </w:r>
    </w:p>
    <w:p w14:paraId="A9010000">
      <w:pPr>
        <w:pStyle w:val="Style_1"/>
        <w:spacing w:before="8"/>
        <w:ind w:firstLine="0" w:left="-709"/>
      </w:pPr>
    </w:p>
    <w:p w14:paraId="AA010000">
      <w:pPr>
        <w:spacing w:line="274" w:lineRule="exact"/>
        <w:ind w:firstLine="0" w:left="-371"/>
        <w:rPr>
          <w:b w:val="1"/>
          <w:sz w:val="24"/>
        </w:rPr>
      </w:pPr>
      <w:r>
        <w:rPr>
          <w:b w:val="1"/>
          <w:spacing w:val="-2"/>
          <w:sz w:val="24"/>
        </w:rPr>
        <w:t>Результат:</w:t>
      </w:r>
    </w:p>
    <w:p w14:paraId="AB010000">
      <w:pPr>
        <w:pStyle w:val="Style_2"/>
        <w:numPr>
          <w:ilvl w:val="0"/>
          <w:numId w:val="23"/>
        </w:numPr>
        <w:tabs>
          <w:tab w:leader="none" w:pos="1048" w:val="left"/>
          <w:tab w:leader="none" w:pos="1058" w:val="left"/>
        </w:tabs>
        <w:ind w:right="119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фона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младшей, средней группе.</w:t>
      </w:r>
    </w:p>
    <w:p w14:paraId="AC010000">
      <w:pPr>
        <w:pStyle w:val="Style_2"/>
        <w:numPr>
          <w:ilvl w:val="0"/>
          <w:numId w:val="23"/>
        </w:numPr>
        <w:tabs>
          <w:tab w:leader="none" w:pos="1045" w:val="left"/>
        </w:tabs>
        <w:ind/>
        <w:rPr>
          <w:sz w:val="24"/>
        </w:rPr>
      </w:pPr>
      <w:r>
        <w:rPr>
          <w:sz w:val="24"/>
        </w:rPr>
        <w:t>Численный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рост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AD010000">
      <w:pPr>
        <w:pStyle w:val="Style_2"/>
        <w:numPr>
          <w:ilvl w:val="0"/>
          <w:numId w:val="23"/>
        </w:numPr>
        <w:tabs>
          <w:tab w:leader="none" w:pos="1046" w:val="left"/>
        </w:tabs>
        <w:ind w:right="1490"/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воспитанников</w:t>
      </w:r>
      <w:r>
        <w:rPr>
          <w:sz w:val="24"/>
        </w:rPr>
        <w:t xml:space="preserve"> присоединиться к сообществу благодарных выпускников.</w:t>
      </w:r>
    </w:p>
    <w:p w14:paraId="AE010000">
      <w:pPr>
        <w:pStyle w:val="Style_1"/>
        <w:spacing w:before="5"/>
        <w:ind w:firstLine="0" w:left="-709"/>
      </w:pPr>
    </w:p>
    <w:p w14:paraId="AF010000">
      <w:pPr>
        <w:spacing w:before="1"/>
        <w:ind w:firstLine="0" w:left="-122" w:right="469"/>
        <w:jc w:val="center"/>
        <w:rPr>
          <w:b w:val="1"/>
          <w:sz w:val="24"/>
        </w:rPr>
      </w:pPr>
      <w:r>
        <w:rPr>
          <w:b w:val="1"/>
          <w:sz w:val="24"/>
        </w:rPr>
        <w:t>Характеристика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участников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формы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наставничества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«Воспитатель-воспитанник</w:t>
      </w:r>
      <w:r>
        <w:rPr>
          <w:b w:val="1"/>
          <w:spacing w:val="-2"/>
          <w:sz w:val="24"/>
        </w:rPr>
        <w:t>»</w:t>
      </w:r>
    </w:p>
    <w:p w14:paraId="B0010000">
      <w:pPr>
        <w:pStyle w:val="Style_1"/>
        <w:spacing w:before="27"/>
        <w:ind w:firstLine="0" w:left="-709"/>
        <w:rPr>
          <w:b w:val="1"/>
          <w:sz w:val="20"/>
        </w:rPr>
      </w:pPr>
    </w:p>
    <w:tbl>
      <w:tblPr>
        <w:tblStyle w:val="Style_3"/>
        <w:tblW w:type="auto" w:w="0"/>
        <w:tblInd w:type="dxa" w:w="1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404"/>
        <w:gridCol w:w="3402"/>
        <w:gridCol w:w="3404"/>
      </w:tblGrid>
      <w:tr>
        <w:trPr>
          <w:trHeight w:hRule="atLeast" w:val="258"/>
        </w:trPr>
        <w:tc>
          <w:tcPr>
            <w:tcW w:type="dxa" w:w="3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10000">
            <w:pPr>
              <w:pStyle w:val="Style_4"/>
              <w:spacing w:line="239" w:lineRule="exact"/>
              <w:ind w:firstLine="0" w:left="0"/>
              <w:jc w:val="left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Наставник</w:t>
            </w:r>
          </w:p>
        </w:tc>
        <w:tc>
          <w:tcPr>
            <w:tcW w:type="dxa" w:w="6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10000">
            <w:pPr>
              <w:pStyle w:val="Style_4"/>
              <w:spacing w:line="239" w:lineRule="exact"/>
              <w:ind w:firstLine="0" w:left="105"/>
              <w:jc w:val="left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Наставляемый</w:t>
            </w:r>
          </w:p>
        </w:tc>
      </w:tr>
      <w:tr>
        <w:trPr>
          <w:trHeight w:hRule="atLeast" w:val="258"/>
        </w:trPr>
        <w:tc>
          <w:tcPr>
            <w:tcW w:type="dxa" w:w="3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10000">
            <w:pPr>
              <w:pStyle w:val="Style_4"/>
              <w:spacing w:line="239" w:lineRule="exact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10000">
            <w:pPr>
              <w:pStyle w:val="Style_4"/>
              <w:spacing w:line="239" w:lineRule="exact"/>
              <w:ind w:firstLine="0" w:left="105"/>
              <w:jc w:val="left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Активный</w:t>
            </w:r>
          </w:p>
        </w:tc>
        <w:tc>
          <w:tcPr>
            <w:tcW w:type="dxa" w:w="3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10000">
            <w:pPr>
              <w:pStyle w:val="Style_4"/>
              <w:spacing w:line="239" w:lineRule="exact"/>
              <w:ind w:firstLine="0" w:left="0"/>
              <w:jc w:val="left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Пассивный</w:t>
            </w:r>
          </w:p>
        </w:tc>
      </w:tr>
      <w:tr>
        <w:trPr>
          <w:trHeight w:hRule="atLeast" w:val="284"/>
        </w:trPr>
        <w:tc>
          <w:tcPr>
            <w:tcW w:type="dxa" w:w="340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10000">
            <w:pPr>
              <w:pStyle w:val="Style_4"/>
              <w:numPr>
                <w:ilvl w:val="1"/>
                <w:numId w:val="24"/>
              </w:numPr>
              <w:tabs>
                <w:tab w:leader="none" w:pos="390" w:val="left"/>
              </w:tabs>
              <w:spacing w:line="264" w:lineRule="exact"/>
              <w:ind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Неравнодушный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10000">
            <w:pPr>
              <w:pStyle w:val="Style_4"/>
              <w:spacing w:line="264" w:lineRule="exact"/>
              <w:ind w:firstLine="0" w:left="105"/>
              <w:jc w:val="lef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активный</w:t>
            </w:r>
          </w:p>
        </w:tc>
        <w:tc>
          <w:tcPr>
            <w:tcW w:type="dxa" w:w="340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10000">
            <w:pPr>
              <w:pStyle w:val="Style_4"/>
              <w:spacing w:line="264" w:lineRule="exact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Плохо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мотивированный,</w:t>
            </w:r>
          </w:p>
        </w:tc>
      </w:tr>
      <w:tr>
        <w:trPr>
          <w:trHeight w:hRule="atLeast" w:val="275"/>
        </w:trPr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10000">
            <w:pPr>
              <w:pStyle w:val="Style_4"/>
              <w:spacing w:before="3" w:line="253" w:lineRule="exact"/>
              <w:ind w:firstLine="0" w:left="390"/>
              <w:jc w:val="left"/>
              <w:rPr>
                <w:sz w:val="24"/>
              </w:rPr>
            </w:pPr>
            <w:r>
              <w:rPr>
                <w:sz w:val="24"/>
              </w:rPr>
              <w:t>профессионал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большим</w:t>
            </w:r>
          </w:p>
        </w:tc>
        <w:tc>
          <w:tcPr>
            <w:tcW w:type="dxa" w:w="340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10000">
            <w:pPr>
              <w:pStyle w:val="Style_4"/>
              <w:spacing w:line="256" w:lineRule="exact"/>
              <w:ind w:firstLine="0" w:left="105"/>
              <w:jc w:val="left"/>
              <w:rPr>
                <w:sz w:val="24"/>
              </w:rPr>
            </w:pPr>
            <w:r>
              <w:rPr>
                <w:sz w:val="24"/>
              </w:rPr>
              <w:t>школьник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особыми</w:t>
            </w:r>
          </w:p>
        </w:tc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10000">
            <w:pPr>
              <w:pStyle w:val="Style_4"/>
              <w:spacing w:line="256" w:lineRule="exact"/>
              <w:ind w:firstLine="0"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дезориентированный</w:t>
            </w:r>
          </w:p>
        </w:tc>
      </w:tr>
      <w:tr>
        <w:trPr>
          <w:trHeight w:hRule="atLeast" w:val="275"/>
        </w:trPr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10000">
            <w:pPr>
              <w:pStyle w:val="Style_4"/>
              <w:spacing w:before="3" w:line="253" w:lineRule="exact"/>
              <w:ind w:firstLine="0" w:left="390"/>
              <w:jc w:val="left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type="dxa" w:w="340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10000">
            <w:pPr>
              <w:pStyle w:val="Style_4"/>
              <w:spacing w:line="256" w:lineRule="exact"/>
              <w:ind w:firstLine="0"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образовательными</w:t>
            </w:r>
          </w:p>
        </w:tc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10000">
            <w:pPr>
              <w:pStyle w:val="Style_4"/>
              <w:spacing w:line="256" w:lineRule="exact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школьник,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имеющий</w:t>
            </w:r>
          </w:p>
        </w:tc>
      </w:tr>
      <w:tr>
        <w:trPr>
          <w:trHeight w:hRule="atLeast" w:val="279"/>
        </w:trPr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10000">
            <w:pPr>
              <w:pStyle w:val="Style_4"/>
              <w:spacing w:before="3" w:line="256" w:lineRule="exact"/>
              <w:ind w:firstLine="0" w:left="390"/>
              <w:jc w:val="left"/>
              <w:rPr>
                <w:sz w:val="24"/>
              </w:rPr>
            </w:pPr>
            <w:r>
              <w:rPr>
                <w:sz w:val="24"/>
              </w:rPr>
              <w:t>высокой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квалификацией.</w:t>
            </w:r>
          </w:p>
        </w:tc>
        <w:tc>
          <w:tcPr>
            <w:tcW w:type="dxa" w:w="340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10000">
            <w:pPr>
              <w:pStyle w:val="Style_4"/>
              <w:spacing w:line="259" w:lineRule="exact"/>
              <w:ind w:firstLine="0"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потребностями,</w:t>
            </w:r>
          </w:p>
        </w:tc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10000">
            <w:pPr>
              <w:pStyle w:val="Style_4"/>
              <w:spacing w:line="259" w:lineRule="exact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>
        <w:trPr>
          <w:trHeight w:hRule="atLeast" w:val="2247"/>
        </w:trPr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10000">
            <w:pPr>
              <w:pStyle w:val="Style_4"/>
              <w:tabs>
                <w:tab w:leader="none" w:pos="390" w:val="left"/>
              </w:tabs>
              <w:ind w:right="861"/>
              <w:jc w:val="left"/>
              <w:rPr>
                <w:sz w:val="24"/>
              </w:rPr>
            </w:pPr>
            <w:r>
              <w:rPr>
                <w:sz w:val="24"/>
              </w:rPr>
              <w:t>-Активная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жизненная </w:t>
            </w:r>
            <w:r>
              <w:rPr>
                <w:spacing w:val="-2"/>
                <w:sz w:val="24"/>
              </w:rPr>
              <w:t>позиция.</w:t>
            </w:r>
          </w:p>
          <w:p w14:paraId="C3010000">
            <w:pPr>
              <w:pStyle w:val="Style_4"/>
              <w:tabs>
                <w:tab w:leader="none" w:pos="390" w:val="left"/>
              </w:tabs>
              <w:ind w:right="6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-Обладает развитыми </w:t>
            </w:r>
            <w:r>
              <w:rPr>
                <w:spacing w:val="-2"/>
                <w:sz w:val="24"/>
              </w:rPr>
              <w:t xml:space="preserve">коммуникативными </w:t>
            </w:r>
            <w:r>
              <w:rPr>
                <w:sz w:val="24"/>
              </w:rPr>
              <w:t>навыками,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гибкостью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общении, умением</w:t>
            </w:r>
          </w:p>
          <w:p w14:paraId="C4010000">
            <w:pPr>
              <w:pStyle w:val="Style_4"/>
              <w:spacing w:line="276" w:lineRule="exact"/>
              <w:ind w:firstLine="0" w:left="390"/>
              <w:jc w:val="left"/>
              <w:rPr>
                <w:sz w:val="24"/>
              </w:rPr>
            </w:pPr>
            <w:r>
              <w:rPr>
                <w:sz w:val="24"/>
              </w:rPr>
              <w:t>отнестись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равному в диалоге и</w:t>
            </w:r>
          </w:p>
        </w:tc>
        <w:tc>
          <w:tcPr>
            <w:tcW w:type="dxa" w:w="340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10000">
            <w:pPr>
              <w:pStyle w:val="Style_4"/>
              <w:spacing w:line="259" w:lineRule="exact"/>
              <w:ind w:firstLine="0" w:left="105"/>
              <w:jc w:val="left"/>
              <w:rPr>
                <w:sz w:val="24"/>
              </w:rPr>
            </w:pPr>
            <w:r>
              <w:rPr>
                <w:sz w:val="24"/>
              </w:rPr>
              <w:t>мотивированный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C6010000">
            <w:pPr>
              <w:pStyle w:val="Style_4"/>
              <w:ind w:firstLine="0" w:left="105"/>
              <w:jc w:val="left"/>
              <w:rPr>
                <w:sz w:val="24"/>
              </w:rPr>
            </w:pPr>
            <w:r>
              <w:rPr>
                <w:sz w:val="24"/>
              </w:rPr>
              <w:t>расширению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общения, </w:t>
            </w:r>
            <w:r>
              <w:rPr>
                <w:spacing w:val="-2"/>
                <w:sz w:val="24"/>
              </w:rPr>
              <w:t xml:space="preserve">самосовершенствованию, </w:t>
            </w:r>
            <w:r>
              <w:rPr>
                <w:sz w:val="24"/>
              </w:rPr>
              <w:t>получению новых навыков.</w:t>
            </w:r>
          </w:p>
        </w:tc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10000">
            <w:pPr>
              <w:pStyle w:val="Style_4"/>
              <w:spacing w:line="259" w:lineRule="exact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образовательную</w:t>
            </w:r>
          </w:p>
          <w:p w14:paraId="C8010000">
            <w:pPr>
              <w:pStyle w:val="Style_4"/>
              <w:tabs>
                <w:tab w:leader="none" w:pos="1547" w:val="left"/>
                <w:tab w:leader="none" w:pos="2267" w:val="left"/>
              </w:tabs>
              <w:ind w:firstLine="0" w:left="0" w:right="100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траекторию, мало </w:t>
            </w:r>
            <w:r>
              <w:rPr>
                <w:spacing w:val="-2"/>
                <w:sz w:val="24"/>
              </w:rPr>
              <w:t>информированный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карьерных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C9010000">
            <w:pPr>
              <w:pStyle w:val="Style_4"/>
              <w:ind w:firstLine="0"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  <w:p w14:paraId="CA010000">
            <w:pPr>
              <w:pStyle w:val="Style_4"/>
              <w:ind w:firstLine="0" w:left="0" w:right="167"/>
              <w:jc w:val="left"/>
              <w:rPr>
                <w:sz w:val="24"/>
              </w:rPr>
            </w:pPr>
            <w:r>
              <w:rPr>
                <w:sz w:val="24"/>
              </w:rPr>
              <w:t>перспективах,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равнодушный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процессам внутри школы и ее </w:t>
            </w:r>
            <w:r>
              <w:rPr>
                <w:spacing w:val="-2"/>
                <w:sz w:val="24"/>
              </w:rPr>
              <w:t>сообщества.</w:t>
            </w:r>
          </w:p>
        </w:tc>
      </w:tr>
      <w:tr>
        <w:trPr>
          <w:trHeight w:hRule="atLeast" w:val="275"/>
        </w:trPr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10000">
            <w:pPr>
              <w:pStyle w:val="Style_4"/>
              <w:spacing w:line="256" w:lineRule="exact"/>
              <w:ind w:firstLine="0" w:left="-319"/>
              <w:rPr>
                <w:sz w:val="24"/>
              </w:rPr>
            </w:pPr>
            <w:r>
              <w:rPr>
                <w:sz w:val="24"/>
              </w:rPr>
              <w:t>потенциально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будущему</w:t>
            </w:r>
          </w:p>
        </w:tc>
        <w:tc>
          <w:tcPr>
            <w:tcW w:type="dxa" w:w="340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10000">
            <w:pPr>
              <w:pStyle w:val="Style_4"/>
              <w:ind w:firstLine="0" w:left="-709"/>
              <w:rPr>
                <w:sz w:val="20"/>
              </w:rPr>
            </w:pPr>
          </w:p>
        </w:tc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10000">
            <w:pPr>
              <w:pStyle w:val="Style_4"/>
              <w:ind w:firstLine="0" w:left="-709"/>
              <w:rPr>
                <w:sz w:val="20"/>
              </w:rPr>
            </w:pPr>
          </w:p>
        </w:tc>
      </w:tr>
      <w:tr>
        <w:trPr>
          <w:trHeight w:hRule="atLeast" w:val="270"/>
        </w:trPr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10000">
            <w:pPr>
              <w:pStyle w:val="Style_4"/>
              <w:spacing w:line="251" w:lineRule="exact"/>
              <w:ind w:firstLine="0" w:left="-319"/>
              <w:rPr>
                <w:sz w:val="24"/>
              </w:rPr>
            </w:pPr>
            <w:r>
              <w:rPr>
                <w:spacing w:val="-2"/>
                <w:sz w:val="24"/>
              </w:rPr>
              <w:t>коллеге.</w:t>
            </w:r>
          </w:p>
        </w:tc>
        <w:tc>
          <w:tcPr>
            <w:tcW w:type="dxa" w:w="340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10000">
            <w:pPr>
              <w:pStyle w:val="Style_4"/>
              <w:ind w:firstLine="0" w:left="-709"/>
              <w:rPr>
                <w:sz w:val="20"/>
              </w:rPr>
            </w:pPr>
          </w:p>
        </w:tc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10000">
            <w:pPr>
              <w:pStyle w:val="Style_4"/>
              <w:ind w:firstLine="0" w:left="-709"/>
              <w:rPr>
                <w:sz w:val="20"/>
              </w:rPr>
            </w:pPr>
          </w:p>
        </w:tc>
      </w:tr>
      <w:tr>
        <w:trPr>
          <w:trHeight w:hRule="atLeast" w:val="298"/>
        </w:trPr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10000">
            <w:pPr>
              <w:pStyle w:val="Style_4"/>
              <w:numPr>
                <w:ilvl w:val="0"/>
                <w:numId w:val="25"/>
              </w:numPr>
              <w:tabs>
                <w:tab w:leader="none" w:pos="390" w:val="left"/>
              </w:tabs>
              <w:spacing w:line="279" w:lineRule="exact"/>
              <w:ind/>
              <w:rPr>
                <w:sz w:val="24"/>
              </w:rPr>
            </w:pPr>
            <w:r>
              <w:rPr>
                <w:sz w:val="24"/>
              </w:rPr>
              <w:t>Возможно,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</w:t>
            </w:r>
            <w:r>
              <w:rPr>
                <w:spacing w:val="-4"/>
                <w:sz w:val="24"/>
              </w:rPr>
              <w:t xml:space="preserve"> того</w:t>
            </w:r>
          </w:p>
        </w:tc>
        <w:tc>
          <w:tcPr>
            <w:tcW w:type="dxa" w:w="340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10000">
            <w:pPr>
              <w:pStyle w:val="Style_4"/>
              <w:ind w:firstLine="0" w:left="-709"/>
            </w:pPr>
          </w:p>
        </w:tc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10000">
            <w:pPr>
              <w:pStyle w:val="Style_4"/>
              <w:ind w:firstLine="0" w:left="-709"/>
            </w:pPr>
          </w:p>
        </w:tc>
      </w:tr>
      <w:tr>
        <w:trPr>
          <w:trHeight w:hRule="atLeast" w:val="275"/>
        </w:trPr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10000">
            <w:pPr>
              <w:pStyle w:val="Style_4"/>
              <w:spacing w:line="256" w:lineRule="exact"/>
              <w:ind w:firstLine="0" w:left="390"/>
              <w:rPr>
                <w:sz w:val="24"/>
              </w:rPr>
            </w:pP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образовательного</w:t>
            </w:r>
          </w:p>
        </w:tc>
        <w:tc>
          <w:tcPr>
            <w:tcW w:type="dxa" w:w="340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10000">
            <w:pPr>
              <w:pStyle w:val="Style_4"/>
              <w:ind w:firstLine="0" w:left="-709"/>
              <w:rPr>
                <w:sz w:val="20"/>
              </w:rPr>
            </w:pPr>
          </w:p>
        </w:tc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10000">
            <w:pPr>
              <w:pStyle w:val="Style_4"/>
              <w:ind w:firstLine="0" w:left="-709"/>
              <w:rPr>
                <w:sz w:val="20"/>
              </w:rPr>
            </w:pPr>
          </w:p>
        </w:tc>
      </w:tr>
      <w:tr>
        <w:trPr>
          <w:trHeight w:hRule="atLeast" w:val="276"/>
        </w:trPr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10000">
            <w:pPr>
              <w:pStyle w:val="Style_4"/>
              <w:spacing w:line="256" w:lineRule="exact"/>
              <w:ind w:firstLine="0" w:left="390"/>
              <w:rPr>
                <w:sz w:val="24"/>
              </w:rPr>
            </w:pPr>
            <w:r>
              <w:rPr>
                <w:sz w:val="24"/>
              </w:rPr>
              <w:t>учреждения,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</w:t>
            </w:r>
          </w:p>
        </w:tc>
        <w:tc>
          <w:tcPr>
            <w:tcW w:type="dxa" w:w="340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10000">
            <w:pPr>
              <w:pStyle w:val="Style_4"/>
              <w:ind w:firstLine="0" w:left="-709"/>
              <w:rPr>
                <w:sz w:val="20"/>
              </w:rPr>
            </w:pPr>
          </w:p>
        </w:tc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10000">
            <w:pPr>
              <w:pStyle w:val="Style_4"/>
              <w:ind w:firstLine="0" w:left="-709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10000">
            <w:pPr>
              <w:pStyle w:val="Style_4"/>
              <w:spacing w:line="256" w:lineRule="exact"/>
              <w:ind w:firstLine="0" w:left="390"/>
              <w:rPr>
                <w:sz w:val="24"/>
              </w:rPr>
            </w:pPr>
            <w:r>
              <w:rPr>
                <w:sz w:val="24"/>
              </w:rPr>
              <w:t>сообщества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благодарных</w:t>
            </w:r>
          </w:p>
        </w:tc>
        <w:tc>
          <w:tcPr>
            <w:tcW w:type="dxa" w:w="340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10000">
            <w:pPr>
              <w:pStyle w:val="Style_4"/>
              <w:ind w:firstLine="0" w:left="-709"/>
              <w:rPr>
                <w:sz w:val="20"/>
              </w:rPr>
            </w:pPr>
          </w:p>
        </w:tc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10000">
            <w:pPr>
              <w:pStyle w:val="Style_4"/>
              <w:ind w:firstLine="0" w:left="-709"/>
              <w:rPr>
                <w:sz w:val="20"/>
              </w:rPr>
            </w:pPr>
          </w:p>
        </w:tc>
      </w:tr>
      <w:tr>
        <w:trPr>
          <w:trHeight w:hRule="atLeast" w:val="270"/>
        </w:trPr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10000">
            <w:pPr>
              <w:pStyle w:val="Style_4"/>
              <w:spacing w:line="251" w:lineRule="exact"/>
              <w:ind w:firstLine="0" w:left="390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выпускников.</w:t>
            </w:r>
          </w:p>
        </w:tc>
        <w:tc>
          <w:tcPr>
            <w:tcW w:type="dxa" w:w="340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10000">
            <w:pPr>
              <w:pStyle w:val="Style_4"/>
              <w:ind w:firstLine="0" w:left="-709"/>
              <w:rPr>
                <w:sz w:val="20"/>
              </w:rPr>
            </w:pPr>
          </w:p>
        </w:tc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10000">
            <w:pPr>
              <w:pStyle w:val="Style_4"/>
              <w:ind w:firstLine="0" w:left="-709"/>
              <w:rPr>
                <w:sz w:val="20"/>
              </w:rPr>
            </w:pPr>
          </w:p>
        </w:tc>
      </w:tr>
      <w:tr>
        <w:trPr>
          <w:trHeight w:hRule="atLeast" w:val="300"/>
        </w:trPr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10000">
            <w:pPr>
              <w:pStyle w:val="Style_4"/>
              <w:numPr>
                <w:ilvl w:val="1"/>
                <w:numId w:val="26"/>
              </w:numPr>
              <w:tabs>
                <w:tab w:leader="none" w:pos="390" w:val="left"/>
              </w:tabs>
              <w:spacing w:line="280" w:lineRule="exact"/>
              <w:ind/>
              <w:rPr>
                <w:sz w:val="24"/>
              </w:rPr>
            </w:pPr>
            <w:r>
              <w:rPr>
                <w:sz w:val="24"/>
              </w:rPr>
              <w:t>Возможно,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</w:t>
            </w:r>
          </w:p>
        </w:tc>
        <w:tc>
          <w:tcPr>
            <w:tcW w:type="dxa" w:w="340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10000">
            <w:pPr>
              <w:pStyle w:val="Style_4"/>
              <w:ind w:firstLine="0" w:left="-709"/>
            </w:pPr>
          </w:p>
        </w:tc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10000">
            <w:pPr>
              <w:pStyle w:val="Style_4"/>
              <w:ind w:firstLine="0" w:left="-709"/>
            </w:pPr>
          </w:p>
        </w:tc>
      </w:tr>
      <w:tr>
        <w:trPr>
          <w:trHeight w:hRule="atLeast" w:val="277"/>
        </w:trPr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10000">
            <w:pPr>
              <w:pStyle w:val="Style_4"/>
              <w:spacing w:line="257" w:lineRule="exact"/>
              <w:ind w:firstLine="0" w:left="39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</w:p>
        </w:tc>
        <w:tc>
          <w:tcPr>
            <w:tcW w:type="dxa" w:w="340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10000">
            <w:pPr>
              <w:pStyle w:val="Style_4"/>
              <w:ind w:firstLine="0" w:left="-709"/>
              <w:rPr>
                <w:sz w:val="20"/>
              </w:rPr>
            </w:pPr>
          </w:p>
        </w:tc>
        <w:tc>
          <w:tcPr>
            <w:tcW w:type="dxa" w:w="34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10000">
            <w:pPr>
              <w:pStyle w:val="Style_4"/>
              <w:ind w:firstLine="0" w:left="-709"/>
              <w:rPr>
                <w:sz w:val="20"/>
              </w:rPr>
            </w:pPr>
          </w:p>
        </w:tc>
      </w:tr>
      <w:tr>
        <w:trPr>
          <w:trHeight w:hRule="atLeast" w:val="276"/>
        </w:trPr>
        <w:tc>
          <w:tcPr>
            <w:tcW w:type="dxa" w:w="34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10000">
            <w:pPr>
              <w:pStyle w:val="Style_4"/>
              <w:spacing w:line="256" w:lineRule="exact"/>
              <w:ind w:firstLine="0" w:left="39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учреждения.</w:t>
            </w:r>
          </w:p>
        </w:tc>
        <w:tc>
          <w:tcPr>
            <w:tcW w:type="dxa" w:w="340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10000">
            <w:pPr>
              <w:pStyle w:val="Style_4"/>
              <w:ind w:firstLine="0" w:left="-709"/>
              <w:rPr>
                <w:sz w:val="20"/>
              </w:rPr>
            </w:pPr>
          </w:p>
        </w:tc>
        <w:tc>
          <w:tcPr>
            <w:tcW w:type="dxa" w:w="34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10000">
            <w:pPr>
              <w:pStyle w:val="Style_4"/>
              <w:ind w:firstLine="0" w:left="-709"/>
              <w:rPr>
                <w:sz w:val="20"/>
              </w:rPr>
            </w:pPr>
          </w:p>
        </w:tc>
      </w:tr>
    </w:tbl>
    <w:p w14:paraId="E9010000">
      <w:pPr>
        <w:spacing w:before="264"/>
        <w:ind w:firstLine="0" w:left="-122" w:right="467"/>
        <w:jc w:val="center"/>
        <w:rPr>
          <w:b w:val="1"/>
          <w:sz w:val="24"/>
        </w:rPr>
      </w:pPr>
      <w:r>
        <w:rPr>
          <w:b w:val="1"/>
          <w:sz w:val="24"/>
        </w:rPr>
        <w:t>Возможные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варианты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программы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наставничества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«Воспитатель-воспитанник</w:t>
      </w:r>
      <w:r>
        <w:rPr>
          <w:b w:val="1"/>
          <w:spacing w:val="-2"/>
          <w:sz w:val="24"/>
        </w:rPr>
        <w:t>»</w:t>
      </w:r>
    </w:p>
    <w:p w14:paraId="EA010000">
      <w:pPr>
        <w:pStyle w:val="Style_1"/>
        <w:spacing w:before="5"/>
        <w:ind w:firstLine="0" w:left="-709"/>
        <w:rPr>
          <w:b w:val="1"/>
          <w:sz w:val="14"/>
        </w:rPr>
      </w:pPr>
    </w:p>
    <w:tbl>
      <w:tblPr>
        <w:tblStyle w:val="Style_3"/>
        <w:tblW w:type="auto" w:w="0"/>
        <w:tblInd w:type="dxa" w:w="34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514"/>
        <w:gridCol w:w="6440"/>
      </w:tblGrid>
      <w:tr>
        <w:trPr>
          <w:trHeight w:hRule="atLeast" w:val="273"/>
        </w:trPr>
        <w:tc>
          <w:tcPr>
            <w:tcW w:type="dxa" w:w="3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10000">
            <w:pPr>
              <w:pStyle w:val="Style_4"/>
              <w:spacing w:line="253" w:lineRule="exact"/>
              <w:ind w:firstLine="0" w:left="441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Формы</w:t>
            </w:r>
            <w:r>
              <w:rPr>
                <w:b w:val="1"/>
                <w:spacing w:val="-2"/>
                <w:sz w:val="24"/>
              </w:rPr>
              <w:t xml:space="preserve"> взаимодействия</w:t>
            </w:r>
          </w:p>
        </w:tc>
        <w:tc>
          <w:tcPr>
            <w:tcW w:type="dxa" w:w="6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10000">
            <w:pPr>
              <w:pStyle w:val="Style_4"/>
              <w:spacing w:line="253" w:lineRule="exact"/>
              <w:ind w:firstLine="0" w:left="6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4"/>
                <w:sz w:val="24"/>
              </w:rPr>
              <w:t>Цель</w:t>
            </w:r>
          </w:p>
        </w:tc>
      </w:tr>
      <w:tr>
        <w:trPr>
          <w:trHeight w:hRule="atLeast" w:val="1379"/>
        </w:trPr>
        <w:tc>
          <w:tcPr>
            <w:tcW w:type="dxa" w:w="3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10000">
            <w:pPr>
              <w:pStyle w:val="Style_4"/>
              <w:ind w:firstLine="0" w:left="112"/>
              <w:rPr>
                <w:sz w:val="24"/>
              </w:rPr>
            </w:pPr>
            <w:r>
              <w:rPr>
                <w:sz w:val="24"/>
              </w:rPr>
              <w:t>«Активный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равнодушный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потребитель»</w:t>
            </w:r>
          </w:p>
        </w:tc>
        <w:tc>
          <w:tcPr>
            <w:tcW w:type="dxa" w:w="6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10000">
            <w:pPr>
              <w:pStyle w:val="Style_4"/>
              <w:ind w:firstLine="0"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 выбора образовательной и карьерной траектории.</w:t>
            </w:r>
          </w:p>
        </w:tc>
      </w:tr>
    </w:tbl>
    <w:p w14:paraId="EF010000">
      <w:pPr>
        <w:sectPr>
          <w:footerReference r:id="rId3" w:type="default"/>
          <w:pgSz w:h="16850" w:orient="portrait" w:w="11920"/>
          <w:pgMar w:bottom="940" w:footer="699" w:gutter="0" w:header="0" w:left="1080" w:right="400" w:top="1000"/>
        </w:sectPr>
      </w:pPr>
    </w:p>
    <w:tbl>
      <w:tblPr>
        <w:tblStyle w:val="Style_3"/>
        <w:tblW w:type="auto" w:w="0"/>
        <w:tblInd w:type="dxa" w:w="34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514"/>
        <w:gridCol w:w="6410"/>
      </w:tblGrid>
      <w:tr>
        <w:trPr>
          <w:trHeight w:hRule="atLeast" w:val="1915"/>
        </w:trPr>
        <w:tc>
          <w:tcPr>
            <w:tcW w:type="dxa" w:w="3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10000">
            <w:pPr>
              <w:pStyle w:val="Style_4"/>
              <w:spacing w:line="268" w:lineRule="exact"/>
              <w:ind w:firstLine="0" w:left="203"/>
              <w:rPr>
                <w:sz w:val="24"/>
              </w:rPr>
            </w:pPr>
            <w:r>
              <w:rPr>
                <w:sz w:val="24"/>
              </w:rPr>
              <w:t>«Коллега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2"/>
                <w:sz w:val="24"/>
              </w:rPr>
              <w:t xml:space="preserve"> коллега»</w:t>
            </w:r>
          </w:p>
        </w:tc>
        <w:tc>
          <w:tcPr>
            <w:tcW w:type="dxa" w:w="6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10000">
            <w:pPr>
              <w:pStyle w:val="Style_4"/>
              <w:spacing w:line="228" w:lineRule="auto"/>
              <w:ind w:firstLine="0" w:left="0" w:right="2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Совместная работа по развитию творческого, предпринимательского или социального проекта, в процессе которой наставляемый делится свежим видением и </w:t>
            </w:r>
            <w:r>
              <w:rPr>
                <w:sz w:val="24"/>
              </w:rPr>
              <w:t>креативными</w:t>
            </w:r>
            <w:r>
              <w:rPr>
                <w:sz w:val="24"/>
              </w:rPr>
              <w:t xml:space="preserve"> идеями, которые могут оказать существенную поддержку наставнику, а сам наставник </w:t>
            </w:r>
            <w:r>
              <w:rPr>
                <w:sz w:val="24"/>
              </w:rPr>
              <w:t>выполняет роль</w:t>
            </w:r>
            <w:r>
              <w:rPr>
                <w:sz w:val="24"/>
              </w:rPr>
              <w:t xml:space="preserve"> организатора и куратора.</w:t>
            </w:r>
          </w:p>
        </w:tc>
      </w:tr>
    </w:tbl>
    <w:p w14:paraId="F2010000">
      <w:pPr>
        <w:pStyle w:val="Style_1"/>
        <w:spacing w:before="39"/>
        <w:ind w:firstLine="0" w:left="-709"/>
        <w:rPr>
          <w:b w:val="1"/>
        </w:rPr>
      </w:pPr>
    </w:p>
    <w:p w14:paraId="F3010000">
      <w:pPr>
        <w:ind w:firstLine="0" w:left="-122" w:right="689"/>
        <w:jc w:val="center"/>
        <w:rPr>
          <w:b w:val="1"/>
          <w:sz w:val="24"/>
        </w:rPr>
      </w:pPr>
      <w:r>
        <w:rPr>
          <w:b w:val="1"/>
          <w:sz w:val="24"/>
        </w:rPr>
        <w:t>Схема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реализации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формы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наставничества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«Воспитатель-воспитанник</w:t>
      </w:r>
      <w:r>
        <w:rPr>
          <w:b w:val="1"/>
          <w:spacing w:val="-2"/>
          <w:sz w:val="24"/>
        </w:rPr>
        <w:t>»</w:t>
      </w:r>
    </w:p>
    <w:p w14:paraId="F4010000">
      <w:pPr>
        <w:pStyle w:val="Style_1"/>
        <w:spacing w:before="47"/>
        <w:ind w:firstLine="0" w:left="0"/>
        <w:rPr>
          <w:b w:val="1"/>
          <w:sz w:val="20"/>
        </w:rPr>
      </w:pPr>
    </w:p>
    <w:tbl>
      <w:tblPr>
        <w:tblStyle w:val="Style_3"/>
        <w:tblW w:type="auto" w:w="0"/>
        <w:tblInd w:type="dxa" w:w="1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103"/>
        <w:gridCol w:w="5105"/>
      </w:tblGrid>
      <w:tr>
        <w:trPr>
          <w:trHeight w:hRule="atLeast" w:val="258"/>
        </w:trPr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10000">
            <w:pPr>
              <w:pStyle w:val="Style_4"/>
              <w:spacing w:line="239" w:lineRule="exact"/>
              <w:ind w:firstLine="0" w:left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Этапы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реализации</w:t>
            </w:r>
          </w:p>
        </w:tc>
        <w:tc>
          <w:tcPr>
            <w:tcW w:type="dxa" w:w="5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10000">
            <w:pPr>
              <w:pStyle w:val="Style_4"/>
              <w:spacing w:line="239" w:lineRule="exact"/>
              <w:ind w:firstLine="0" w:left="108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Мероприятия</w:t>
            </w:r>
          </w:p>
        </w:tc>
      </w:tr>
      <w:tr>
        <w:trPr>
          <w:trHeight w:hRule="atLeast" w:val="537"/>
        </w:trPr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10000">
            <w:pPr>
              <w:pStyle w:val="Style_4"/>
              <w:spacing w:line="268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форме «Воспитатель-воспитанник».</w:t>
            </w:r>
          </w:p>
        </w:tc>
        <w:tc>
          <w:tcPr>
            <w:tcW w:type="dxa" w:w="5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10000">
            <w:pPr>
              <w:pStyle w:val="Style_4"/>
              <w:spacing w:line="25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Ученическая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конференция.</w:t>
            </w:r>
          </w:p>
        </w:tc>
      </w:tr>
      <w:tr>
        <w:trPr>
          <w:trHeight w:hRule="atLeast" w:val="804"/>
        </w:trPr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10000">
            <w:pPr>
              <w:pStyle w:val="Style_4"/>
              <w:spacing w:line="262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  <w:p w14:paraId="FA010000">
            <w:pPr>
              <w:pStyle w:val="Style_4"/>
              <w:spacing w:line="268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>активных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опытных воспитателей,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представителей благодарных выпускников.</w:t>
            </w:r>
          </w:p>
        </w:tc>
        <w:tc>
          <w:tcPr>
            <w:tcW w:type="dxa" w:w="5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10000">
            <w:pPr>
              <w:pStyle w:val="Style_4"/>
              <w:ind w:firstLine="0" w:left="10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 w:val="1"/>
                <w:sz w:val="24"/>
              </w:rPr>
              <w:t>.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наставников.</w:t>
            </w:r>
          </w:p>
        </w:tc>
      </w:tr>
      <w:tr>
        <w:trPr>
          <w:trHeight w:hRule="atLeast" w:val="1103"/>
        </w:trPr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10000">
            <w:pPr>
              <w:pStyle w:val="Style_4"/>
              <w:spacing w:line="258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type="dxa" w:w="5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10000">
            <w:pPr>
              <w:pStyle w:val="Style_4"/>
              <w:ind w:firstLine="0" w:left="108" w:right="413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наставничества при необходимости.</w:t>
            </w:r>
          </w:p>
          <w:p w14:paraId="FE010000">
            <w:pPr>
              <w:pStyle w:val="Style_4"/>
              <w:spacing w:line="270" w:lineRule="atLeast"/>
              <w:ind w:firstLine="0" w:left="108" w:right="4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Ментори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«Рабочие тетради наставника».</w:t>
            </w:r>
          </w:p>
        </w:tc>
      </w:tr>
      <w:tr>
        <w:trPr>
          <w:trHeight w:hRule="atLeast" w:val="1912"/>
        </w:trPr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10000">
            <w:pPr>
              <w:pStyle w:val="Style_4"/>
              <w:spacing w:line="270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имеющих</w:t>
            </w:r>
          </w:p>
          <w:p w14:paraId="00020000">
            <w:pPr>
              <w:pStyle w:val="Style_4"/>
              <w:ind w:firstLine="0" w:left="0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умеющих строить свою образовательную</w:t>
            </w:r>
          </w:p>
          <w:p w14:paraId="01020000">
            <w:pPr>
              <w:pStyle w:val="Style_4"/>
              <w:ind w:firstLine="0" w:left="0"/>
              <w:rPr>
                <w:sz w:val="24"/>
              </w:rPr>
            </w:pPr>
            <w:r>
              <w:rPr>
                <w:sz w:val="24"/>
              </w:rPr>
              <w:t>траекторию.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учащиеся,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z w:val="24"/>
              </w:rPr>
              <w:t xml:space="preserve"> образовательными потребности, не</w:t>
            </w:r>
          </w:p>
          <w:p w14:paraId="02020000">
            <w:pPr>
              <w:pStyle w:val="Style_4"/>
              <w:spacing w:line="264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>имеющими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рамках школьной программы.</w:t>
            </w:r>
          </w:p>
        </w:tc>
        <w:tc>
          <w:tcPr>
            <w:tcW w:type="dxa" w:w="5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20000">
            <w:pPr>
              <w:pStyle w:val="Style_4"/>
              <w:spacing w:line="228" w:lineRule="auto"/>
              <w:ind w:firstLine="0" w:left="108" w:right="20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 w:val="1"/>
                <w:sz w:val="24"/>
              </w:rPr>
              <w:t>.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 базы </w:t>
            </w:r>
            <w:r>
              <w:rPr>
                <w:sz w:val="24"/>
              </w:rPr>
              <w:t>наставляемых</w:t>
            </w:r>
            <w:r>
              <w:rPr>
                <w:sz w:val="24"/>
              </w:rPr>
              <w:t>.</w:t>
            </w:r>
          </w:p>
        </w:tc>
      </w:tr>
      <w:tr>
        <w:trPr>
          <w:trHeight w:hRule="atLeast" w:val="520"/>
        </w:trPr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20000">
            <w:pPr>
              <w:pStyle w:val="Style_4"/>
              <w:spacing w:line="261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type="dxa" w:w="5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20000">
            <w:pPr>
              <w:pStyle w:val="Style_4"/>
              <w:spacing w:line="256" w:lineRule="exact"/>
              <w:ind w:firstLine="0" w:left="108" w:right="413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формате «быстрых встреч».</w:t>
            </w:r>
          </w:p>
        </w:tc>
      </w:tr>
      <w:tr>
        <w:trPr>
          <w:trHeight w:hRule="atLeast" w:val="1086"/>
        </w:trPr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20000">
            <w:pPr>
              <w:pStyle w:val="Style_4"/>
              <w:ind w:firstLine="0" w:left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 наставляемых. Мотивированны,</w:t>
            </w:r>
          </w:p>
          <w:p w14:paraId="07020000">
            <w:pPr>
              <w:pStyle w:val="Style_4"/>
              <w:spacing w:line="264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>интегрированы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сообщество.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Осознано подходят к выбору профессий.</w:t>
            </w:r>
          </w:p>
        </w:tc>
        <w:tc>
          <w:tcPr>
            <w:tcW w:type="dxa" w:w="5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20000">
            <w:pPr>
              <w:pStyle w:val="Style_4"/>
              <w:spacing w:line="250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успеваемости.</w:t>
            </w:r>
          </w:p>
          <w:p w14:paraId="09020000">
            <w:pPr>
              <w:pStyle w:val="Style_4"/>
              <w:spacing w:before="7" w:line="228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бизнес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 образовательной траектории.</w:t>
            </w:r>
          </w:p>
        </w:tc>
      </w:tr>
      <w:tr>
        <w:trPr>
          <w:trHeight w:hRule="atLeast" w:val="520"/>
        </w:trPr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20000">
            <w:pPr>
              <w:pStyle w:val="Style_4"/>
              <w:spacing w:line="261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наставничества.</w:t>
            </w:r>
          </w:p>
        </w:tc>
        <w:tc>
          <w:tcPr>
            <w:tcW w:type="dxa" w:w="5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20000">
            <w:pPr>
              <w:pStyle w:val="Style_4"/>
              <w:spacing w:line="253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14:paraId="0C020000">
            <w:pPr>
              <w:pStyle w:val="Style_4"/>
              <w:spacing w:line="247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</w:t>
            </w:r>
          </w:p>
        </w:tc>
      </w:tr>
      <w:tr>
        <w:trPr>
          <w:trHeight w:hRule="atLeast" w:val="810"/>
        </w:trPr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20000">
            <w:pPr>
              <w:pStyle w:val="Style_4"/>
              <w:spacing w:line="228" w:lineRule="auto"/>
              <w:ind w:firstLine="0" w:left="0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уважаемый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 xml:space="preserve">заслуженный </w:t>
            </w:r>
            <w:r>
              <w:rPr>
                <w:spacing w:val="-2"/>
                <w:sz w:val="24"/>
              </w:rPr>
              <w:t>статус.</w:t>
            </w:r>
          </w:p>
        </w:tc>
        <w:tc>
          <w:tcPr>
            <w:tcW w:type="dxa" w:w="5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20000">
            <w:pPr>
              <w:pStyle w:val="Style_4"/>
              <w:spacing w:line="270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ученической</w:t>
            </w:r>
          </w:p>
          <w:p w14:paraId="0F020000">
            <w:pPr>
              <w:pStyle w:val="Style_4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конференции.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Благодарственное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предприятие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наставника.</w:t>
            </w:r>
          </w:p>
        </w:tc>
      </w:tr>
    </w:tbl>
    <w:p w14:paraId="10020000">
      <w:pPr>
        <w:pStyle w:val="Style_1"/>
        <w:spacing w:before="73"/>
        <w:ind w:firstLine="0" w:left="-709"/>
        <w:rPr>
          <w:b w:val="1"/>
        </w:rPr>
      </w:pPr>
    </w:p>
    <w:p w14:paraId="11020000">
      <w:pPr>
        <w:pStyle w:val="Style_2"/>
        <w:numPr>
          <w:ilvl w:val="0"/>
          <w:numId w:val="3"/>
        </w:numPr>
        <w:tabs>
          <w:tab w:leader="none" w:pos="1045" w:val="left"/>
        </w:tabs>
        <w:spacing w:before="1" w:line="274" w:lineRule="exact"/>
        <w:ind/>
        <w:rPr>
          <w:b w:val="1"/>
          <w:sz w:val="24"/>
        </w:rPr>
      </w:pPr>
      <w:r>
        <w:rPr>
          <w:b w:val="1"/>
          <w:sz w:val="24"/>
        </w:rPr>
        <w:t>Мониторинг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оценка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результатов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реализации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программы</w:t>
      </w:r>
      <w:r>
        <w:rPr>
          <w:b w:val="1"/>
          <w:spacing w:val="45"/>
          <w:sz w:val="24"/>
        </w:rPr>
        <w:t xml:space="preserve"> </w:t>
      </w:r>
      <w:r>
        <w:rPr>
          <w:b w:val="1"/>
          <w:spacing w:val="-2"/>
          <w:sz w:val="24"/>
        </w:rPr>
        <w:t>наставничества</w:t>
      </w:r>
    </w:p>
    <w:p w14:paraId="12020000">
      <w:pPr>
        <w:pStyle w:val="Style_1"/>
        <w:ind w:firstLine="707" w:left="-371" w:right="451"/>
        <w:jc w:val="both"/>
      </w:pPr>
      <w:r>
        <w:t xml:space="preserve"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</w:t>
      </w:r>
      <w:r>
        <w:t>элементах.</w:t>
      </w:r>
    </w:p>
    <w:p w14:paraId="13020000">
      <w:pPr>
        <w:pStyle w:val="Style_1"/>
        <w:ind w:firstLine="707" w:left="-371" w:right="449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</w:t>
      </w:r>
      <w:r>
        <w:rPr>
          <w:spacing w:val="-2"/>
        </w:rPr>
        <w:t>деятельностью.</w:t>
      </w:r>
    </w:p>
    <w:p w14:paraId="14020000">
      <w:pPr>
        <w:pStyle w:val="Style_1"/>
        <w:ind w:firstLine="0" w:left="337"/>
        <w:jc w:val="both"/>
      </w:pPr>
      <w:r>
        <w:t>Мониторинг</w:t>
      </w:r>
      <w:r>
        <w:rPr>
          <w:spacing w:val="-9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этапов:</w:t>
      </w:r>
    </w:p>
    <w:p w14:paraId="15020000">
      <w:pPr>
        <w:pStyle w:val="Style_2"/>
        <w:numPr>
          <w:ilvl w:val="0"/>
          <w:numId w:val="27"/>
        </w:numPr>
        <w:tabs>
          <w:tab w:leader="none" w:pos="603" w:val="left"/>
        </w:tabs>
        <w:ind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наставничества</w:t>
      </w:r>
      <w:r>
        <w:rPr>
          <w:spacing w:val="-2"/>
          <w:sz w:val="24"/>
        </w:rPr>
        <w:t>;</w:t>
      </w:r>
    </w:p>
    <w:p w14:paraId="16020000">
      <w:pPr>
        <w:pStyle w:val="Style_2"/>
        <w:numPr>
          <w:ilvl w:val="0"/>
          <w:numId w:val="27"/>
        </w:numPr>
        <w:tabs>
          <w:tab w:leader="none" w:pos="747" w:val="left"/>
        </w:tabs>
        <w:ind w:right="459"/>
        <w:jc w:val="both"/>
        <w:rPr>
          <w:sz w:val="24"/>
        </w:rPr>
      </w:pPr>
      <w:r>
        <w:rPr>
          <w:sz w:val="24"/>
        </w:rPr>
        <w:t xml:space="preserve">оценка </w:t>
      </w:r>
      <w:r>
        <w:rPr>
          <w:sz w:val="24"/>
        </w:rPr>
        <w:t>мотивационно-личностного</w:t>
      </w:r>
      <w:r>
        <w:rPr>
          <w:sz w:val="24"/>
        </w:rPr>
        <w:t xml:space="preserve">, </w:t>
      </w:r>
      <w:r>
        <w:rPr>
          <w:sz w:val="24"/>
        </w:rPr>
        <w:t>компетентностного</w:t>
      </w:r>
      <w:r>
        <w:rPr>
          <w:sz w:val="24"/>
        </w:rPr>
        <w:t>, профессионального роста участников, динамика образовательных результатов.</w:t>
      </w:r>
    </w:p>
    <w:p w14:paraId="17020000"/>
    <w:p w14:paraId="18020000"/>
    <w:p w14:paraId="19020000"/>
    <w:p w14:paraId="1A020000">
      <w:pPr>
        <w:tabs>
          <w:tab w:leader="none" w:pos="2259" w:val="left"/>
        </w:tabs>
        <w:spacing w:before="78"/>
        <w:ind w:firstLine="0" w:left="937"/>
        <w:rPr>
          <w:b w:val="1"/>
          <w:sz w:val="24"/>
        </w:rPr>
      </w:pPr>
      <w:r>
        <w:rPr>
          <w:b w:val="1"/>
          <w:spacing w:val="-4"/>
          <w:sz w:val="24"/>
        </w:rPr>
        <w:t>.1.</w:t>
      </w:r>
      <w:r>
        <w:rPr>
          <w:b w:val="1"/>
          <w:sz w:val="24"/>
        </w:rPr>
        <w:tab/>
      </w:r>
      <w:r>
        <w:rPr>
          <w:b w:val="1"/>
          <w:sz w:val="24"/>
        </w:rPr>
        <w:t>Мониторинг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оценка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качества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процесса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реализации</w:t>
      </w:r>
      <w:r>
        <w:rPr>
          <w:b w:val="1"/>
          <w:spacing w:val="-5"/>
          <w:sz w:val="24"/>
        </w:rPr>
        <w:t xml:space="preserve"> </w:t>
      </w:r>
      <w:r>
        <w:rPr>
          <w:b w:val="1"/>
          <w:spacing w:val="-2"/>
          <w:sz w:val="24"/>
        </w:rPr>
        <w:t>программы</w:t>
      </w:r>
    </w:p>
    <w:p w14:paraId="1B020000">
      <w:pPr>
        <w:spacing w:line="274" w:lineRule="exact"/>
        <w:ind w:firstLine="0" w:left="3585"/>
        <w:rPr>
          <w:b w:val="1"/>
          <w:sz w:val="24"/>
        </w:rPr>
      </w:pPr>
      <w:r>
        <w:rPr>
          <w:b w:val="1"/>
          <w:spacing w:val="-2"/>
          <w:sz w:val="24"/>
        </w:rPr>
        <w:t>наставничества</w:t>
      </w:r>
    </w:p>
    <w:p w14:paraId="1C020000">
      <w:pPr>
        <w:pStyle w:val="Style_1"/>
        <w:ind w:firstLine="707" w:left="-371" w:right="463"/>
        <w:jc w:val="both"/>
      </w:pPr>
      <w:r>
        <w:rPr>
          <w:b w:val="1"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</w:t>
      </w:r>
      <w:r>
        <w:t>наставник-наставляемый</w:t>
      </w:r>
      <w:r>
        <w:t>".</w:t>
      </w:r>
    </w:p>
    <w:p w14:paraId="1D020000">
      <w:pPr>
        <w:pStyle w:val="Style_1"/>
        <w:ind w:firstLine="707" w:left="-371" w:right="453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14:paraId="1E020000">
      <w:pPr>
        <w:spacing w:before="1" w:line="274" w:lineRule="exact"/>
        <w:ind w:firstLine="0" w:left="337"/>
        <w:jc w:val="both"/>
        <w:rPr>
          <w:sz w:val="24"/>
        </w:rPr>
      </w:pPr>
      <w:r>
        <w:rPr>
          <w:b w:val="1"/>
          <w:sz w:val="24"/>
        </w:rPr>
        <w:t>Цели</w:t>
      </w:r>
      <w:r>
        <w:rPr>
          <w:b w:val="1"/>
          <w:spacing w:val="-1"/>
          <w:sz w:val="24"/>
        </w:rPr>
        <w:t xml:space="preserve"> </w:t>
      </w:r>
      <w:r>
        <w:rPr>
          <w:b w:val="1"/>
          <w:spacing w:val="-2"/>
          <w:sz w:val="24"/>
        </w:rPr>
        <w:t>мониторинга</w:t>
      </w:r>
      <w:r>
        <w:rPr>
          <w:spacing w:val="-2"/>
          <w:sz w:val="24"/>
        </w:rPr>
        <w:t>:</w:t>
      </w:r>
    </w:p>
    <w:p w14:paraId="1F020000">
      <w:pPr>
        <w:pStyle w:val="Style_2"/>
        <w:numPr>
          <w:ilvl w:val="0"/>
          <w:numId w:val="28"/>
        </w:numPr>
        <w:tabs>
          <w:tab w:leader="none" w:pos="603" w:val="left"/>
        </w:tabs>
        <w:spacing w:line="274" w:lineRule="exact"/>
        <w:ind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14:paraId="20020000">
      <w:pPr>
        <w:pStyle w:val="Style_2"/>
        <w:numPr>
          <w:ilvl w:val="0"/>
          <w:numId w:val="28"/>
        </w:numPr>
        <w:tabs>
          <w:tab w:leader="none" w:pos="761" w:val="left"/>
        </w:tabs>
        <w:ind w:right="46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14:paraId="21020000">
      <w:pPr>
        <w:spacing w:before="5"/>
        <w:ind w:firstLine="0" w:left="337"/>
        <w:jc w:val="both"/>
        <w:rPr>
          <w:b w:val="1"/>
          <w:sz w:val="24"/>
        </w:rPr>
      </w:pPr>
      <w:r>
        <w:rPr>
          <w:b w:val="1"/>
          <w:sz w:val="24"/>
        </w:rPr>
        <w:t xml:space="preserve">Задачи </w:t>
      </w:r>
      <w:r>
        <w:rPr>
          <w:b w:val="1"/>
          <w:spacing w:val="-2"/>
          <w:sz w:val="24"/>
        </w:rPr>
        <w:t>мониторинга:</w:t>
      </w:r>
    </w:p>
    <w:p w14:paraId="22020000">
      <w:pPr>
        <w:pStyle w:val="Style_2"/>
        <w:numPr>
          <w:ilvl w:val="0"/>
          <w:numId w:val="28"/>
        </w:numPr>
        <w:tabs>
          <w:tab w:leader="none" w:pos="1046" w:val="left"/>
        </w:tabs>
        <w:spacing w:before="9"/>
        <w:ind/>
        <w:rPr>
          <w:sz w:val="24"/>
        </w:rPr>
      </w:pPr>
      <w:r>
        <w:rPr>
          <w:sz w:val="24"/>
        </w:rPr>
        <w:t>сбор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от 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(метод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анкетирования);</w:t>
      </w:r>
    </w:p>
    <w:p w14:paraId="23020000">
      <w:pPr>
        <w:pStyle w:val="Style_2"/>
        <w:numPr>
          <w:ilvl w:val="0"/>
          <w:numId w:val="28"/>
        </w:numPr>
        <w:tabs>
          <w:tab w:leader="none" w:pos="1046" w:val="left"/>
        </w:tabs>
        <w:spacing w:before="14"/>
        <w:ind w:right="225"/>
        <w:rPr>
          <w:sz w:val="24"/>
        </w:rPr>
      </w:pPr>
      <w:r>
        <w:rPr>
          <w:sz w:val="24"/>
        </w:rPr>
        <w:t xml:space="preserve">обоснование требований к процессу реализации программы наставничества, к личности </w:t>
      </w:r>
      <w:r>
        <w:rPr>
          <w:spacing w:val="-2"/>
          <w:sz w:val="24"/>
        </w:rPr>
        <w:t>наставника;</w:t>
      </w:r>
    </w:p>
    <w:p w14:paraId="24020000">
      <w:pPr>
        <w:pStyle w:val="Style_2"/>
        <w:numPr>
          <w:ilvl w:val="0"/>
          <w:numId w:val="28"/>
        </w:numPr>
        <w:tabs>
          <w:tab w:leader="none" w:pos="1046" w:val="left"/>
        </w:tabs>
        <w:spacing w:before="22" w:line="292" w:lineRule="exact"/>
        <w:ind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14:paraId="25020000">
      <w:pPr>
        <w:pStyle w:val="Style_2"/>
        <w:numPr>
          <w:ilvl w:val="0"/>
          <w:numId w:val="28"/>
        </w:numPr>
        <w:tabs>
          <w:tab w:leader="none" w:pos="1046" w:val="left"/>
          <w:tab w:leader="none" w:pos="1058" w:val="left"/>
          <w:tab w:leader="none" w:pos="2217" w:val="left"/>
          <w:tab w:leader="none" w:pos="3838" w:val="left"/>
          <w:tab w:leader="none" w:pos="5701" w:val="left"/>
          <w:tab w:leader="none" w:pos="7067" w:val="left"/>
          <w:tab w:leader="none" w:pos="7398" w:val="left"/>
          <w:tab w:leader="none" w:pos="9115" w:val="left"/>
        </w:tabs>
        <w:spacing w:before="15" w:line="228" w:lineRule="auto"/>
        <w:ind w:right="479"/>
        <w:rPr>
          <w:sz w:val="24"/>
        </w:rPr>
      </w:pPr>
      <w:r>
        <w:rPr>
          <w:spacing w:val="-2"/>
          <w:sz w:val="24"/>
        </w:rPr>
        <w:t>описание</w:t>
      </w:r>
      <w:r>
        <w:rPr>
          <w:sz w:val="24"/>
        </w:rPr>
        <w:tab/>
      </w:r>
      <w:r>
        <w:rPr>
          <w:spacing w:val="-2"/>
          <w:sz w:val="24"/>
        </w:rPr>
        <w:t>особенностей</w:t>
      </w:r>
      <w:r>
        <w:rPr>
          <w:sz w:val="24"/>
        </w:rPr>
        <w:tab/>
      </w:r>
      <w:r>
        <w:rPr>
          <w:spacing w:val="-2"/>
          <w:sz w:val="24"/>
        </w:rPr>
        <w:t>взаимодействия</w:t>
      </w:r>
      <w:r>
        <w:rPr>
          <w:sz w:val="24"/>
        </w:rPr>
        <w:tab/>
      </w:r>
      <w:r>
        <w:rPr>
          <w:spacing w:val="-2"/>
          <w:sz w:val="24"/>
        </w:rPr>
        <w:t>наставника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наставляемого</w:t>
      </w:r>
      <w:r>
        <w:rPr>
          <w:sz w:val="24"/>
        </w:rPr>
        <w:tab/>
      </w:r>
      <w:r>
        <w:rPr>
          <w:spacing w:val="-2"/>
          <w:sz w:val="24"/>
        </w:rPr>
        <w:t>(группы наставляемых);</w:t>
      </w:r>
    </w:p>
    <w:p w14:paraId="26020000">
      <w:pPr>
        <w:pStyle w:val="Style_2"/>
        <w:numPr>
          <w:ilvl w:val="0"/>
          <w:numId w:val="28"/>
        </w:numPr>
        <w:tabs>
          <w:tab w:leader="none" w:pos="1046" w:val="left"/>
        </w:tabs>
        <w:spacing w:line="284" w:lineRule="exact"/>
        <w:ind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14:paraId="27020000">
      <w:pPr>
        <w:pStyle w:val="Style_2"/>
        <w:numPr>
          <w:ilvl w:val="0"/>
          <w:numId w:val="28"/>
        </w:numPr>
        <w:tabs>
          <w:tab w:leader="none" w:pos="1046" w:val="left"/>
        </w:tabs>
        <w:spacing w:line="283" w:lineRule="exact"/>
        <w:ind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благополучия.</w:t>
      </w:r>
    </w:p>
    <w:p w14:paraId="28020000">
      <w:pPr>
        <w:spacing w:line="270" w:lineRule="exact"/>
        <w:ind w:firstLine="0" w:left="349"/>
        <w:rPr>
          <w:b w:val="1"/>
          <w:sz w:val="24"/>
        </w:rPr>
      </w:pPr>
      <w:r>
        <w:rPr>
          <w:b w:val="1"/>
          <w:sz w:val="24"/>
        </w:rPr>
        <w:t>Оформление</w:t>
      </w:r>
      <w:r>
        <w:rPr>
          <w:b w:val="1"/>
          <w:spacing w:val="-7"/>
          <w:sz w:val="24"/>
        </w:rPr>
        <w:t xml:space="preserve"> </w:t>
      </w:r>
      <w:r>
        <w:rPr>
          <w:b w:val="1"/>
          <w:spacing w:val="-2"/>
          <w:sz w:val="24"/>
        </w:rPr>
        <w:t>результатов.</w:t>
      </w:r>
    </w:p>
    <w:p w14:paraId="29020000">
      <w:pPr>
        <w:pStyle w:val="Style_1"/>
        <w:ind w:firstLine="360" w:left="-371" w:right="452"/>
        <w:jc w:val="both"/>
      </w:pPr>
      <w:r>
        <w:t>По результатам опроса в рамках первого этапа мониторинга будет предоставлен SWOT- анализ</w:t>
      </w:r>
      <w:r>
        <w:rPr>
          <w:spacing w:val="-4"/>
        </w:rPr>
        <w:t xml:space="preserve"> </w:t>
      </w:r>
      <w:r>
        <w:t>реализуемой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наставничества.</w:t>
      </w:r>
      <w:r>
        <w:rPr>
          <w:spacing w:val="-4"/>
        </w:rPr>
        <w:t xml:space="preserve"> </w:t>
      </w:r>
      <w:r>
        <w:t>Сбор</w:t>
      </w:r>
      <w:r>
        <w:rPr>
          <w:spacing w:val="-4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SWOT-анализа осуществляется посредством анкеты.</w:t>
      </w:r>
    </w:p>
    <w:p w14:paraId="2A020000">
      <w:pPr>
        <w:pStyle w:val="Style_1"/>
        <w:ind w:firstLine="0" w:left="-11"/>
        <w:jc w:val="both"/>
      </w:pPr>
      <w:r>
        <w:t>Анкета</w:t>
      </w:r>
      <w:r>
        <w:rPr>
          <w:spacing w:val="-5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открытые</w:t>
      </w:r>
      <w:r>
        <w:rPr>
          <w:spacing w:val="-4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закрытые</w:t>
      </w:r>
      <w:r>
        <w:rPr>
          <w:spacing w:val="-1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оценочным</w:t>
      </w:r>
    </w:p>
    <w:p w14:paraId="2B020000">
      <w:pPr>
        <w:pStyle w:val="Style_1"/>
        <w:ind w:firstLine="0" w:left="-371" w:right="996"/>
        <w:jc w:val="both"/>
      </w:pPr>
      <w:r>
        <w:t>параметром.</w:t>
      </w:r>
      <w:r>
        <w:rPr>
          <w:spacing w:val="-5"/>
        </w:rPr>
        <w:t xml:space="preserve"> </w:t>
      </w:r>
      <w:r>
        <w:t>Анкета</w:t>
      </w:r>
      <w:r>
        <w:rPr>
          <w:spacing w:val="-1"/>
        </w:rPr>
        <w:t xml:space="preserve"> </w:t>
      </w:r>
      <w:r>
        <w:t>учитывает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 трем</w:t>
      </w:r>
      <w:r>
        <w:rPr>
          <w:spacing w:val="-6"/>
        </w:rPr>
        <w:t xml:space="preserve"> </w:t>
      </w:r>
      <w:r>
        <w:t>формам</w:t>
      </w:r>
      <w:r>
        <w:rPr>
          <w:spacing w:val="-6"/>
        </w:rPr>
        <w:t xml:space="preserve"> </w:t>
      </w:r>
      <w:r>
        <w:t>наставничества. SWOT-анализ проводит координатор программы.</w:t>
      </w:r>
    </w:p>
    <w:p w14:paraId="2C020000">
      <w:pPr>
        <w:pStyle w:val="Style_1"/>
        <w:ind w:firstLine="360" w:left="-371" w:right="499"/>
      </w:pP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требованиям модели и программ, по которым она осуществляется, принципам, заложенным в модели и программах,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современным</w:t>
      </w:r>
      <w:r>
        <w:rPr>
          <w:spacing w:val="-4"/>
        </w:rPr>
        <w:t xml:space="preserve"> </w:t>
      </w:r>
      <w:r>
        <w:t>подходам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технологиям,</w:t>
      </w:r>
      <w:r>
        <w:rPr>
          <w:spacing w:val="-2"/>
        </w:rPr>
        <w:t xml:space="preserve"> </w:t>
      </w:r>
      <w:r>
        <w:t>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</w:t>
      </w:r>
    </w:p>
    <w:p w14:paraId="2D020000">
      <w:pPr>
        <w:pStyle w:val="Style_1"/>
        <w:ind w:firstLine="0" w:left="-371"/>
      </w:pP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наставничества.</w:t>
      </w:r>
    </w:p>
    <w:p w14:paraId="2E020000">
      <w:pPr>
        <w:pStyle w:val="Style_1"/>
        <w:spacing w:before="3"/>
        <w:ind w:firstLine="0" w:left="-709"/>
      </w:pPr>
    </w:p>
    <w:p w14:paraId="2F020000">
      <w:pPr>
        <w:ind w:firstLine="0" w:left="-122" w:right="330"/>
        <w:jc w:val="center"/>
        <w:rPr>
          <w:b w:val="1"/>
          <w:sz w:val="24"/>
        </w:rPr>
      </w:pPr>
      <w:r>
        <w:rPr>
          <w:b w:val="1"/>
          <w:sz w:val="24"/>
        </w:rPr>
        <w:t>9.2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Мониторинг</w:t>
      </w:r>
      <w:r>
        <w:rPr>
          <w:b w:val="1"/>
          <w:spacing w:val="29"/>
          <w:sz w:val="24"/>
        </w:rPr>
        <w:t xml:space="preserve">  </w:t>
      </w:r>
      <w:r>
        <w:rPr>
          <w:b w:val="1"/>
          <w:sz w:val="24"/>
        </w:rPr>
        <w:t>и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оценка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влияния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программ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на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всех</w:t>
      </w:r>
      <w:r>
        <w:rPr>
          <w:b w:val="1"/>
          <w:spacing w:val="-3"/>
          <w:sz w:val="24"/>
        </w:rPr>
        <w:t xml:space="preserve"> </w:t>
      </w:r>
      <w:r>
        <w:rPr>
          <w:b w:val="1"/>
          <w:spacing w:val="-2"/>
          <w:sz w:val="24"/>
        </w:rPr>
        <w:t>участников</w:t>
      </w:r>
    </w:p>
    <w:p w14:paraId="30020000">
      <w:pPr>
        <w:ind w:firstLine="0" w:left="-122" w:right="8836"/>
        <w:jc w:val="center"/>
        <w:rPr>
          <w:b w:val="1"/>
          <w:sz w:val="24"/>
        </w:rPr>
      </w:pPr>
      <w:r>
        <w:rPr>
          <w:b w:val="1"/>
          <w:sz w:val="24"/>
        </w:rPr>
        <w:t>Этап</w:t>
      </w:r>
      <w:r>
        <w:rPr>
          <w:b w:val="1"/>
          <w:spacing w:val="1"/>
          <w:sz w:val="24"/>
        </w:rPr>
        <w:t xml:space="preserve"> </w:t>
      </w:r>
      <w:r>
        <w:rPr>
          <w:b w:val="1"/>
          <w:spacing w:val="-5"/>
          <w:sz w:val="24"/>
        </w:rPr>
        <w:t>2.</w:t>
      </w:r>
    </w:p>
    <w:p w14:paraId="31020000">
      <w:pPr>
        <w:pStyle w:val="Style_1"/>
        <w:spacing w:line="271" w:lineRule="exact"/>
        <w:ind w:firstLine="0" w:left="-11"/>
      </w:pPr>
      <w:r>
        <w:t>Второй</w:t>
      </w:r>
      <w:r>
        <w:rPr>
          <w:spacing w:val="-3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позволяет</w:t>
      </w:r>
      <w:r>
        <w:rPr>
          <w:spacing w:val="-2"/>
        </w:rPr>
        <w:t xml:space="preserve"> оценить:</w:t>
      </w:r>
    </w:p>
    <w:p w14:paraId="32020000">
      <w:pPr>
        <w:pStyle w:val="Style_2"/>
        <w:numPr>
          <w:ilvl w:val="1"/>
          <w:numId w:val="28"/>
        </w:numPr>
        <w:tabs>
          <w:tab w:leader="none" w:pos="1418" w:val="left"/>
        </w:tabs>
        <w:ind w:right="1215"/>
        <w:rPr>
          <w:sz w:val="24"/>
        </w:rPr>
      </w:pPr>
      <w:r>
        <w:rPr>
          <w:sz w:val="24"/>
        </w:rPr>
        <w:t>мотивационно-личностный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рост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программы </w:t>
      </w:r>
      <w:r>
        <w:rPr>
          <w:spacing w:val="-2"/>
          <w:sz w:val="24"/>
        </w:rPr>
        <w:t>наставничества;</w:t>
      </w:r>
    </w:p>
    <w:p w14:paraId="33020000">
      <w:pPr>
        <w:pStyle w:val="Style_2"/>
        <w:numPr>
          <w:ilvl w:val="1"/>
          <w:numId w:val="28"/>
        </w:numPr>
        <w:tabs>
          <w:tab w:leader="none" w:pos="1418" w:val="left"/>
        </w:tabs>
        <w:spacing w:before="1"/>
        <w:ind w:right="1361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5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обучающихся образовательную деятельность;</w:t>
      </w:r>
    </w:p>
    <w:p w14:paraId="34020000">
      <w:pPr>
        <w:pStyle w:val="Style_2"/>
        <w:numPr>
          <w:ilvl w:val="1"/>
          <w:numId w:val="28"/>
        </w:numPr>
        <w:tabs>
          <w:tab w:leader="none" w:pos="1418" w:val="left"/>
        </w:tabs>
        <w:spacing w:line="292" w:lineRule="exact"/>
        <w:ind/>
        <w:rPr>
          <w:sz w:val="24"/>
        </w:rPr>
      </w:pP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14:paraId="35020000">
      <w:pPr>
        <w:pStyle w:val="Style_2"/>
        <w:numPr>
          <w:ilvl w:val="1"/>
          <w:numId w:val="28"/>
        </w:numPr>
        <w:tabs>
          <w:tab w:leader="none" w:pos="1418" w:val="left"/>
          <w:tab w:leader="none" w:pos="5382" w:val="left"/>
          <w:tab w:leader="none" w:pos="5811" w:val="left"/>
        </w:tabs>
        <w:ind w:right="1033"/>
        <w:rPr>
          <w:sz w:val="24"/>
        </w:rPr>
      </w:pPr>
      <w:r>
        <w:rPr>
          <w:sz w:val="24"/>
        </w:rPr>
        <w:t>динамику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эмоционально-личностных, интеллектуальных, мотивационных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z w:val="24"/>
        </w:rPr>
        <w:t xml:space="preserve">социальных </w:t>
      </w:r>
      <w:r>
        <w:rPr>
          <w:spacing w:val="20"/>
          <w:sz w:val="24"/>
        </w:rPr>
        <w:t xml:space="preserve">черт </w:t>
      </w:r>
      <w:r>
        <w:rPr>
          <w:sz w:val="24"/>
        </w:rPr>
        <w:t>участников.</w:t>
      </w:r>
    </w:p>
    <w:p w14:paraId="36020000">
      <w:pPr>
        <w:pStyle w:val="Style_1"/>
        <w:spacing w:line="276" w:lineRule="exact"/>
        <w:ind w:firstLine="0" w:left="-11"/>
      </w:pPr>
      <w:r>
        <w:t>Основываясь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результатах</w:t>
      </w:r>
      <w:r>
        <w:rPr>
          <w:spacing w:val="15"/>
        </w:rPr>
        <w:t xml:space="preserve"> </w:t>
      </w:r>
      <w:r>
        <w:t>данного</w:t>
      </w:r>
      <w:r>
        <w:rPr>
          <w:spacing w:val="12"/>
        </w:rPr>
        <w:t xml:space="preserve"> </w:t>
      </w:r>
      <w:r>
        <w:t>этапа,</w:t>
      </w:r>
      <w:r>
        <w:rPr>
          <w:spacing w:val="17"/>
        </w:rPr>
        <w:t xml:space="preserve"> </w:t>
      </w:r>
      <w:r>
        <w:t>можно</w:t>
      </w:r>
      <w:r>
        <w:rPr>
          <w:spacing w:val="13"/>
        </w:rPr>
        <w:t xml:space="preserve"> </w:t>
      </w:r>
      <w:r>
        <w:t>выдвинуть</w:t>
      </w:r>
      <w:r>
        <w:rPr>
          <w:spacing w:val="13"/>
        </w:rPr>
        <w:t xml:space="preserve"> </w:t>
      </w:r>
      <w:r>
        <w:t>предположение</w:t>
      </w:r>
      <w:r>
        <w:rPr>
          <w:spacing w:val="12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rPr>
          <w:spacing w:val="-2"/>
        </w:rPr>
        <w:t>наличии</w:t>
      </w:r>
    </w:p>
    <w:p w14:paraId="37020000">
      <w:pPr>
        <w:sectPr>
          <w:footerReference r:id="rId14" w:type="default"/>
          <w:type w:val="continuous"/>
          <w:pgSz w:h="16850" w:orient="portrait" w:w="11920"/>
          <w:pgMar w:bottom="960" w:footer="699" w:gutter="0" w:header="0" w:left="1080" w:right="400" w:top="1000"/>
        </w:sectPr>
      </w:pPr>
    </w:p>
    <w:p w14:paraId="38020000">
      <w:pPr>
        <w:pStyle w:val="Style_1"/>
        <w:spacing w:before="73"/>
        <w:ind w:firstLine="0" w:left="-371" w:right="443"/>
        <w:jc w:val="both"/>
      </w:pPr>
      <w:r>
        <w:t>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</w:t>
      </w:r>
      <w:r>
        <w:t>к-</w:t>
      </w:r>
      <w:r>
        <w:t xml:space="preserve"> наставляемый".</w:t>
      </w:r>
    </w:p>
    <w:p w14:paraId="39020000">
      <w:pPr>
        <w:pStyle w:val="Style_1"/>
        <w:spacing w:before="1"/>
        <w:ind w:firstLine="360" w:left="-371" w:right="438"/>
        <w:jc w:val="both"/>
      </w:pPr>
      <w:r>
        <w:t xml:space="preserve">Процесс мониторинга влияния программ на всех участников включает два </w:t>
      </w:r>
      <w:r>
        <w:t>подэтапа</w:t>
      </w:r>
      <w:r>
        <w:t>, первый из которых осуществляется до входа в программу наставничества, а второй - по итогам прохождения программы.</w:t>
      </w:r>
    </w:p>
    <w:p w14:paraId="3A020000">
      <w:pPr>
        <w:pStyle w:val="Style_1"/>
        <w:ind w:firstLine="0" w:left="-709"/>
      </w:pPr>
    </w:p>
    <w:p w14:paraId="3B020000">
      <w:pPr>
        <w:ind w:firstLine="0" w:left="-11"/>
        <w:rPr>
          <w:sz w:val="24"/>
        </w:rPr>
      </w:pPr>
      <w:r>
        <w:rPr>
          <w:b w:val="1"/>
          <w:sz w:val="24"/>
        </w:rPr>
        <w:t>Цели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мониторинга</w:t>
      </w:r>
      <w:r>
        <w:rPr>
          <w:b w:val="1"/>
          <w:spacing w:val="-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14:paraId="3C020000">
      <w:pPr>
        <w:pStyle w:val="Style_2"/>
        <w:numPr>
          <w:ilvl w:val="0"/>
          <w:numId w:val="29"/>
        </w:numPr>
        <w:tabs>
          <w:tab w:leader="none" w:pos="585" w:val="left"/>
        </w:tabs>
        <w:ind w:hanging="282" w:left="142"/>
        <w:jc w:val="left"/>
        <w:rPr>
          <w:sz w:val="24"/>
        </w:rPr>
      </w:pPr>
      <w:r>
        <w:rPr>
          <w:sz w:val="24"/>
        </w:rPr>
        <w:t>Глубокая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14:paraId="3D020000">
      <w:pPr>
        <w:pStyle w:val="Style_2"/>
        <w:numPr>
          <w:ilvl w:val="0"/>
          <w:numId w:val="29"/>
        </w:numPr>
        <w:tabs>
          <w:tab w:leader="none" w:pos="592" w:val="left"/>
        </w:tabs>
        <w:ind w:hanging="282" w:left="142" w:right="633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качества изменений в освоении </w:t>
      </w:r>
      <w:r>
        <w:rPr>
          <w:sz w:val="24"/>
        </w:rPr>
        <w:t>обучающимися</w:t>
      </w:r>
      <w:r>
        <w:rPr>
          <w:sz w:val="24"/>
        </w:rPr>
        <w:t xml:space="preserve"> образовательных программ).</w:t>
      </w:r>
    </w:p>
    <w:p w14:paraId="3E020000">
      <w:pPr>
        <w:pStyle w:val="Style_2"/>
        <w:numPr>
          <w:ilvl w:val="0"/>
          <w:numId w:val="29"/>
        </w:numPr>
        <w:tabs>
          <w:tab w:leader="none" w:pos="587" w:val="left"/>
        </w:tabs>
        <w:ind w:hanging="282" w:left="142" w:right="1287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пар </w:t>
      </w:r>
      <w:r>
        <w:rPr>
          <w:spacing w:val="-2"/>
          <w:sz w:val="24"/>
        </w:rPr>
        <w:t>"</w:t>
      </w:r>
      <w:r>
        <w:rPr>
          <w:spacing w:val="-2"/>
          <w:sz w:val="24"/>
        </w:rPr>
        <w:t>наставник-наставляемый</w:t>
      </w:r>
      <w:r>
        <w:rPr>
          <w:spacing w:val="-2"/>
          <w:sz w:val="24"/>
        </w:rPr>
        <w:t>".</w:t>
      </w:r>
    </w:p>
    <w:p w14:paraId="3F020000">
      <w:pPr>
        <w:spacing w:before="10"/>
        <w:ind w:firstLine="0" w:left="337"/>
        <w:rPr>
          <w:b w:val="1"/>
          <w:sz w:val="24"/>
        </w:rPr>
      </w:pPr>
      <w:r>
        <w:rPr>
          <w:b w:val="1"/>
          <w:sz w:val="24"/>
        </w:rPr>
        <w:t xml:space="preserve">Задачи </w:t>
      </w:r>
      <w:r>
        <w:rPr>
          <w:b w:val="1"/>
          <w:spacing w:val="-2"/>
          <w:sz w:val="24"/>
        </w:rPr>
        <w:t>мониторинга:</w:t>
      </w:r>
    </w:p>
    <w:p w14:paraId="40020000">
      <w:pPr>
        <w:pStyle w:val="Style_2"/>
        <w:numPr>
          <w:ilvl w:val="0"/>
          <w:numId w:val="29"/>
        </w:numPr>
        <w:tabs>
          <w:tab w:leader="none" w:pos="1046" w:val="left"/>
          <w:tab w:leader="none" w:pos="1058" w:val="left"/>
          <w:tab w:leader="none" w:pos="2126" w:val="left"/>
          <w:tab w:leader="none" w:pos="2492" w:val="left"/>
          <w:tab w:leader="none" w:pos="4131" w:val="left"/>
          <w:tab w:leader="none" w:pos="5686" w:val="left"/>
          <w:tab w:leader="none" w:pos="7117" w:val="left"/>
          <w:tab w:leader="none" w:pos="7473" w:val="left"/>
          <w:tab w:leader="none" w:pos="8653" w:val="left"/>
        </w:tabs>
        <w:spacing w:before="26" w:line="228" w:lineRule="auto"/>
        <w:ind w:hanging="282" w:left="0" w:right="485"/>
        <w:jc w:val="left"/>
        <w:rPr>
          <w:sz w:val="24"/>
        </w:rPr>
      </w:pPr>
      <w:r>
        <w:rPr>
          <w:spacing w:val="-2"/>
          <w:sz w:val="24"/>
        </w:rPr>
        <w:t>научное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практическое</w:t>
      </w:r>
      <w:r>
        <w:rPr>
          <w:sz w:val="24"/>
        </w:rPr>
        <w:tab/>
      </w:r>
      <w:r>
        <w:rPr>
          <w:spacing w:val="-2"/>
          <w:sz w:val="24"/>
        </w:rPr>
        <w:t>обоснование</w:t>
      </w:r>
      <w:r>
        <w:rPr>
          <w:sz w:val="24"/>
        </w:rPr>
        <w:tab/>
      </w:r>
      <w:r>
        <w:rPr>
          <w:spacing w:val="-2"/>
          <w:sz w:val="24"/>
        </w:rPr>
        <w:t>требований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процессу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 </w:t>
      </w:r>
      <w:r>
        <w:rPr>
          <w:sz w:val="24"/>
        </w:rPr>
        <w:t>программы наставничества, к личности наставника;</w:t>
      </w:r>
    </w:p>
    <w:p w14:paraId="41020000">
      <w:pPr>
        <w:pStyle w:val="Style_2"/>
        <w:numPr>
          <w:ilvl w:val="0"/>
          <w:numId w:val="29"/>
        </w:numPr>
        <w:tabs>
          <w:tab w:leader="none" w:pos="1046" w:val="left"/>
          <w:tab w:leader="none" w:pos="1058" w:val="left"/>
          <w:tab w:leader="none" w:pos="3298" w:val="left"/>
          <w:tab w:leader="none" w:pos="5122" w:val="left"/>
          <w:tab w:leader="none" w:pos="6957" w:val="left"/>
          <w:tab w:leader="none" w:pos="8478" w:val="left"/>
          <w:tab w:leader="none" w:pos="9854" w:val="left"/>
        </w:tabs>
        <w:spacing w:before="37" w:line="228" w:lineRule="auto"/>
        <w:ind w:hanging="282" w:left="0" w:right="461"/>
        <w:jc w:val="left"/>
        <w:rPr>
          <w:sz w:val="24"/>
        </w:rPr>
      </w:pPr>
      <w:r>
        <w:rPr>
          <w:spacing w:val="-2"/>
          <w:sz w:val="24"/>
        </w:rPr>
        <w:t>экспериментальное</w:t>
      </w:r>
      <w:r>
        <w:rPr>
          <w:sz w:val="24"/>
        </w:rPr>
        <w:tab/>
      </w:r>
      <w:r>
        <w:rPr>
          <w:spacing w:val="-2"/>
          <w:sz w:val="24"/>
        </w:rPr>
        <w:t>подтверждение</w:t>
      </w:r>
      <w:r>
        <w:rPr>
          <w:sz w:val="24"/>
        </w:rPr>
        <w:tab/>
      </w:r>
      <w:r>
        <w:rPr>
          <w:spacing w:val="-2"/>
          <w:sz w:val="24"/>
        </w:rPr>
        <w:t>необходимости</w:t>
      </w:r>
      <w:r>
        <w:rPr>
          <w:sz w:val="24"/>
        </w:rPr>
        <w:tab/>
      </w:r>
      <w:r>
        <w:rPr>
          <w:spacing w:val="-2"/>
          <w:sz w:val="24"/>
        </w:rPr>
        <w:t>выдвижения</w:t>
      </w:r>
      <w:r>
        <w:rPr>
          <w:sz w:val="24"/>
        </w:rPr>
        <w:tab/>
      </w:r>
      <w:r>
        <w:rPr>
          <w:spacing w:val="-2"/>
          <w:sz w:val="24"/>
        </w:rPr>
        <w:t>описанных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наставника;</w:t>
      </w:r>
    </w:p>
    <w:p w14:paraId="42020000">
      <w:pPr>
        <w:pStyle w:val="Style_2"/>
        <w:numPr>
          <w:ilvl w:val="0"/>
          <w:numId w:val="29"/>
        </w:numPr>
        <w:tabs>
          <w:tab w:leader="none" w:pos="1046" w:val="left"/>
        </w:tabs>
        <w:spacing w:before="19"/>
        <w:ind w:hanging="282" w:left="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14:paraId="43020000">
      <w:pPr>
        <w:pStyle w:val="Style_2"/>
        <w:numPr>
          <w:ilvl w:val="0"/>
          <w:numId w:val="29"/>
        </w:numPr>
        <w:tabs>
          <w:tab w:leader="none" w:pos="1047" w:val="left"/>
          <w:tab w:leader="none" w:pos="1058" w:val="left"/>
        </w:tabs>
        <w:spacing w:before="119" w:line="228" w:lineRule="auto"/>
        <w:ind w:hanging="282" w:left="0" w:right="434"/>
        <w:jc w:val="both"/>
        <w:rPr>
          <w:sz w:val="24"/>
        </w:rPr>
      </w:pPr>
      <w:r>
        <w:rPr>
          <w:sz w:val="24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14:paraId="44020000">
      <w:pPr>
        <w:pStyle w:val="Style_2"/>
        <w:numPr>
          <w:ilvl w:val="0"/>
          <w:numId w:val="29"/>
        </w:numPr>
        <w:tabs>
          <w:tab w:leader="none" w:pos="1047" w:val="left"/>
          <w:tab w:leader="none" w:pos="1058" w:val="left"/>
        </w:tabs>
        <w:spacing w:before="36" w:line="228" w:lineRule="auto"/>
        <w:ind w:hanging="282" w:left="0" w:right="445"/>
        <w:jc w:val="both"/>
        <w:rPr>
          <w:sz w:val="24"/>
        </w:rPr>
      </w:pPr>
      <w:r>
        <w:rPr>
          <w:sz w:val="24"/>
        </w:rPr>
        <w:t>сравнение характеристик образовательного процесса на "входе" и "выходе" реализуемой программы;</w:t>
      </w:r>
    </w:p>
    <w:p w14:paraId="45020000">
      <w:pPr>
        <w:pStyle w:val="Style_2"/>
        <w:numPr>
          <w:ilvl w:val="0"/>
          <w:numId w:val="29"/>
        </w:numPr>
        <w:tabs>
          <w:tab w:leader="none" w:pos="1047" w:val="left"/>
          <w:tab w:leader="none" w:pos="1058" w:val="left"/>
        </w:tabs>
        <w:spacing w:before="27" w:line="228" w:lineRule="auto"/>
        <w:ind w:hanging="282" w:left="0" w:right="438"/>
        <w:jc w:val="both"/>
        <w:rPr>
          <w:sz w:val="24"/>
        </w:rPr>
      </w:pPr>
      <w:r>
        <w:rPr>
          <w:sz w:val="24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</w:p>
    <w:p w14:paraId="46020000">
      <w:pPr>
        <w:pStyle w:val="Style_1"/>
        <w:spacing w:before="11"/>
        <w:ind w:firstLine="0" w:left="-709"/>
      </w:pPr>
    </w:p>
    <w:p w14:paraId="47020000">
      <w:pPr>
        <w:pStyle w:val="Style_2"/>
        <w:numPr>
          <w:ilvl w:val="1"/>
          <w:numId w:val="3"/>
        </w:numPr>
        <w:tabs>
          <w:tab w:leader="none" w:pos="2761" w:val="left"/>
        </w:tabs>
        <w:spacing w:before="1"/>
        <w:ind/>
        <w:jc w:val="center"/>
        <w:rPr>
          <w:b w:val="1"/>
          <w:sz w:val="24"/>
        </w:rPr>
      </w:pPr>
      <w:r>
        <w:rPr>
          <w:b w:val="1"/>
          <w:sz w:val="24"/>
        </w:rPr>
        <w:t>Механизмы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мотивации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поощрения</w:t>
      </w:r>
      <w:r>
        <w:rPr>
          <w:b w:val="1"/>
          <w:spacing w:val="-3"/>
          <w:sz w:val="24"/>
        </w:rPr>
        <w:t xml:space="preserve"> </w:t>
      </w:r>
      <w:r>
        <w:rPr>
          <w:b w:val="1"/>
          <w:spacing w:val="-2"/>
          <w:sz w:val="24"/>
        </w:rPr>
        <w:t>наставников</w:t>
      </w:r>
    </w:p>
    <w:p w14:paraId="48020000">
      <w:pPr>
        <w:pStyle w:val="Style_1"/>
        <w:spacing w:before="266"/>
        <w:ind w:firstLine="360" w:left="-371" w:right="457"/>
        <w:jc w:val="center"/>
      </w:pPr>
      <w:r>
        <w:t>К</w:t>
      </w:r>
      <w:r>
        <w:rPr>
          <w:spacing w:val="-3"/>
        </w:rPr>
        <w:t xml:space="preserve"> </w:t>
      </w:r>
      <w:r>
        <w:t>числу</w:t>
      </w:r>
      <w:r>
        <w:rPr>
          <w:spacing w:val="-8"/>
        </w:rPr>
        <w:t xml:space="preserve"> </w:t>
      </w:r>
      <w:r>
        <w:t>лучших</w:t>
      </w:r>
      <w:r>
        <w:rPr>
          <w:spacing w:val="-1"/>
        </w:rPr>
        <w:t xml:space="preserve"> </w:t>
      </w:r>
      <w:r>
        <w:t>мотивирующих</w:t>
      </w:r>
      <w:r>
        <w:rPr>
          <w:spacing w:val="-1"/>
        </w:rPr>
        <w:t xml:space="preserve"> </w:t>
      </w:r>
      <w:r>
        <w:t>наставника</w:t>
      </w:r>
      <w:r>
        <w:rPr>
          <w:spacing w:val="-4"/>
        </w:rPr>
        <w:t xml:space="preserve"> </w:t>
      </w:r>
      <w:r>
        <w:t>факторов</w:t>
      </w:r>
      <w:r>
        <w:rPr>
          <w:spacing w:val="-4"/>
        </w:rPr>
        <w:t xml:space="preserve"> </w:t>
      </w:r>
      <w:r>
        <w:t>можно отнести</w:t>
      </w:r>
      <w:r>
        <w:rPr>
          <w:spacing w:val="-2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 xml:space="preserve">системы наставничества на школьном, общественном, муниципальном и государственном </w:t>
      </w:r>
      <w:r>
        <w:t>уровнях</w:t>
      </w:r>
      <w: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14:paraId="49020000">
      <w:pPr>
        <w:spacing w:before="5"/>
        <w:ind w:firstLine="0" w:left="-11"/>
        <w:rPr>
          <w:b w:val="1"/>
          <w:sz w:val="24"/>
        </w:rPr>
      </w:pPr>
      <w:r>
        <w:rPr>
          <w:b w:val="1"/>
          <w:sz w:val="24"/>
        </w:rPr>
        <w:t>Мероприятия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по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популяризации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роли</w:t>
      </w:r>
      <w:r>
        <w:rPr>
          <w:b w:val="1"/>
          <w:spacing w:val="-5"/>
          <w:sz w:val="24"/>
        </w:rPr>
        <w:t xml:space="preserve"> </w:t>
      </w:r>
      <w:r>
        <w:rPr>
          <w:b w:val="1"/>
          <w:spacing w:val="-2"/>
          <w:sz w:val="24"/>
        </w:rPr>
        <w:t>наставника:</w:t>
      </w:r>
    </w:p>
    <w:p w14:paraId="4A020000">
      <w:pPr>
        <w:pStyle w:val="Style_2"/>
        <w:numPr>
          <w:ilvl w:val="0"/>
          <w:numId w:val="29"/>
        </w:numPr>
        <w:tabs>
          <w:tab w:leader="none" w:pos="1073" w:val="left"/>
        </w:tabs>
        <w:spacing w:before="31" w:line="228" w:lineRule="auto"/>
        <w:ind w:hanging="282" w:left="0" w:right="123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-4"/>
          <w:sz w:val="24"/>
        </w:rPr>
        <w:t xml:space="preserve"> </w:t>
      </w:r>
      <w:r>
        <w:rPr>
          <w:sz w:val="24"/>
        </w:rPr>
        <w:t>форумов,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на школьном уровне.</w:t>
      </w:r>
    </w:p>
    <w:p w14:paraId="4B020000">
      <w:pPr>
        <w:pStyle w:val="Style_2"/>
        <w:numPr>
          <w:ilvl w:val="0"/>
          <w:numId w:val="29"/>
        </w:numPr>
        <w:tabs>
          <w:tab w:leader="none" w:pos="1073" w:val="left"/>
          <w:tab w:leader="none" w:pos="3068" w:val="left"/>
          <w:tab w:leader="none" w:pos="4179" w:val="left"/>
          <w:tab w:leader="none" w:pos="5778" w:val="left"/>
          <w:tab w:leader="none" w:pos="6322" w:val="left"/>
          <w:tab w:leader="none" w:pos="7633" w:val="left"/>
          <w:tab w:leader="none" w:pos="8070" w:val="left"/>
          <w:tab w:leader="none" w:pos="9729" w:val="left"/>
        </w:tabs>
        <w:spacing w:before="37" w:line="228" w:lineRule="auto"/>
        <w:ind w:hanging="282" w:left="0" w:right="470"/>
        <w:jc w:val="both"/>
        <w:rPr>
          <w:sz w:val="24"/>
        </w:rPr>
      </w:pPr>
      <w:r>
        <w:rPr>
          <w:spacing w:val="-2"/>
          <w:sz w:val="24"/>
        </w:rPr>
        <w:t>Выдвижение</w:t>
      </w:r>
      <w:r>
        <w:rPr>
          <w:sz w:val="24"/>
        </w:rPr>
        <w:tab/>
      </w:r>
      <w:r>
        <w:rPr>
          <w:spacing w:val="-2"/>
          <w:sz w:val="24"/>
        </w:rPr>
        <w:t>лучших</w:t>
      </w:r>
      <w:r>
        <w:rPr>
          <w:sz w:val="24"/>
        </w:rPr>
        <w:tab/>
      </w:r>
      <w:r>
        <w:rPr>
          <w:spacing w:val="-2"/>
          <w:sz w:val="24"/>
        </w:rPr>
        <w:t>наставников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конкурсы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мероприятия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муниципальном, региональном и федеральном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уровнях.</w:t>
      </w:r>
    </w:p>
    <w:p w14:paraId="4C020000">
      <w:pPr>
        <w:pStyle w:val="Style_2"/>
        <w:numPr>
          <w:ilvl w:val="0"/>
          <w:numId w:val="29"/>
        </w:numPr>
        <w:tabs>
          <w:tab w:leader="none" w:pos="1073" w:val="left"/>
          <w:tab w:leader="none" w:pos="3068" w:val="left"/>
          <w:tab w:leader="none" w:pos="4179" w:val="left"/>
          <w:tab w:leader="none" w:pos="5778" w:val="left"/>
          <w:tab w:leader="none" w:pos="6322" w:val="left"/>
          <w:tab w:leader="none" w:pos="7633" w:val="left"/>
          <w:tab w:leader="none" w:pos="8070" w:val="left"/>
          <w:tab w:leader="none" w:pos="9729" w:val="left"/>
        </w:tabs>
        <w:spacing w:before="37" w:line="228" w:lineRule="auto"/>
        <w:ind w:hanging="282" w:left="0" w:right="47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"Наставник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года",</w:t>
      </w:r>
    </w:p>
    <w:p w14:paraId="4D020000">
      <w:pPr>
        <w:pStyle w:val="Style_1"/>
        <w:spacing w:line="266" w:lineRule="exact"/>
        <w:ind w:firstLine="0" w:left="364"/>
        <w:jc w:val="both"/>
      </w:pPr>
      <w:r>
        <w:t>«Лучшая</w:t>
      </w:r>
      <w:r>
        <w:rPr>
          <w:spacing w:val="-5"/>
        </w:rPr>
        <w:t xml:space="preserve"> </w:t>
      </w:r>
      <w:r>
        <w:t>пара»,</w:t>
      </w:r>
      <w:r>
        <w:rPr>
          <w:spacing w:val="23"/>
        </w:rPr>
        <w:t xml:space="preserve"> </w:t>
      </w:r>
      <w:r>
        <w:rPr>
          <w:spacing w:val="-2"/>
        </w:rPr>
        <w:t>«</w:t>
      </w:r>
      <w:r>
        <w:rPr>
          <w:spacing w:val="-2"/>
        </w:rPr>
        <w:t>Наставник+</w:t>
      </w:r>
      <w:r>
        <w:rPr>
          <w:spacing w:val="-2"/>
        </w:rPr>
        <w:t>";</w:t>
      </w:r>
    </w:p>
    <w:p w14:paraId="4E020000">
      <w:pPr>
        <w:pStyle w:val="Style_1"/>
        <w:spacing w:line="266" w:lineRule="exact"/>
        <w:ind w:firstLine="0" w:left="-345"/>
        <w:jc w:val="both"/>
      </w:pPr>
      <w:r>
        <w:rPr>
          <w:b w:val="1"/>
          <w:sz w:val="24"/>
        </w:rPr>
        <w:t xml:space="preserve"> 13</w:t>
      </w:r>
      <w:r>
        <w:rPr>
          <w:sz w:val="24"/>
        </w:rPr>
        <w:t>.Награждение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-3"/>
          <w:sz w:val="24"/>
        </w:rPr>
        <w:t xml:space="preserve"> </w:t>
      </w:r>
      <w:r>
        <w:rPr>
          <w:sz w:val="24"/>
        </w:rPr>
        <w:t>"Лучший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наставник"</w:t>
      </w:r>
      <w:r>
        <w:rPr>
          <w:sz w:val="24"/>
        </w:rPr>
        <w:t>.</w:t>
      </w:r>
    </w:p>
    <w:p w14:paraId="4F020000">
      <w:pPr>
        <w:pStyle w:val="Style_1"/>
        <w:spacing w:line="266" w:lineRule="exact"/>
        <w:ind w:firstLine="0" w:left="-345"/>
        <w:jc w:val="both"/>
      </w:pPr>
      <w:r>
        <w:rPr>
          <w:sz w:val="24"/>
        </w:rPr>
        <w:t xml:space="preserve"> </w:t>
      </w:r>
      <w:r>
        <w:rPr>
          <w:b w:val="1"/>
          <w:sz w:val="24"/>
        </w:rPr>
        <w:t xml:space="preserve"> 14</w:t>
      </w:r>
      <w:r>
        <w:rPr>
          <w:sz w:val="24"/>
        </w:rPr>
        <w:t>.Благодарственные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50020000">
      <w:pPr>
        <w:pStyle w:val="Style_1"/>
        <w:spacing w:line="266" w:lineRule="exact"/>
        <w:ind w:firstLine="0" w:left="-345"/>
        <w:jc w:val="both"/>
      </w:pPr>
      <w:r>
        <w:rPr>
          <w:b w:val="1"/>
          <w:sz w:val="24"/>
        </w:rPr>
        <w:t xml:space="preserve"> 15.</w:t>
      </w:r>
      <w:r>
        <w:rPr>
          <w:sz w:val="24"/>
        </w:rPr>
        <w:t>Предоставлять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формировании предло</w:t>
      </w:r>
      <w:r>
        <w:rPr>
          <w:sz w:val="24"/>
        </w:rPr>
        <w:t>жений, касающихся развития детского сада</w:t>
      </w:r>
      <w:r>
        <w:rPr>
          <w:sz w:val="24"/>
        </w:rPr>
        <w:t>.</w:t>
      </w:r>
    </w:p>
    <w:p w14:paraId="51020000">
      <w:pPr>
        <w:pStyle w:val="Style_2"/>
        <w:tabs>
          <w:tab w:leader="none" w:pos="1073" w:val="left"/>
        </w:tabs>
        <w:spacing w:before="15" w:line="228" w:lineRule="auto"/>
        <w:ind w:firstLine="0" w:left="-386" w:right="1292"/>
        <w:jc w:val="right"/>
        <w:rPr>
          <w:sz w:val="24"/>
        </w:rPr>
      </w:pPr>
    </w:p>
    <w:sectPr>
      <w:footerReference r:id="rId7" w:type="default"/>
      <w:type w:val="continuous"/>
      <w:pgSz w:h="16850" w:orient="portrait" w:w="11920"/>
      <w:pgMar w:bottom="960" w:footer="699" w:gutter="0" w:header="0" w:left="1080" w:right="400" w:top="10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spacing w:line="12" w:lineRule="auto"/>
      <w:ind w:firstLine="0" w:left="0"/>
      <w:rPr>
        <w:sz w:val="18"/>
      </w:rPr>
    </w:pPr>
  </w:p>
</w:ftr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spacing w:line="12" w:lineRule="auto"/>
      <w:ind w:firstLine="0" w:left="0"/>
      <w:rPr>
        <w:sz w:val="18"/>
      </w:rPr>
    </w:pPr>
  </w:p>
</w:ftr>
</file>

<file path=word/footer1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spacing w:line="12" w:lineRule="auto"/>
      <w:ind w:firstLine="0" w:left="0"/>
      <w:rPr>
        <w:sz w:val="18"/>
      </w:rPr>
    </w:pP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  <w:spacing w:line="12" w:lineRule="auto"/>
      <w:ind w:firstLine="0" w:left="0"/>
      <w:rPr>
        <w:sz w:val="18"/>
      </w:rPr>
    </w:pPr>
  </w:p>
</w:ftr>
</file>

<file path=word/footer1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  <w:spacing w:line="12" w:lineRule="auto"/>
      <w:ind w:firstLine="0" w:left="0"/>
      <w:rPr>
        <w:sz w:val="18"/>
      </w:rPr>
    </w:pPr>
  </w:p>
</w:ftr>
</file>

<file path=word/footer1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1"/>
      <w:spacing w:line="12" w:lineRule="auto"/>
      <w:ind w:firstLine="0" w:left="0"/>
      <w:rPr>
        <w:sz w:val="18"/>
      </w:rPr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spacing w:line="12" w:lineRule="auto"/>
      <w:ind w:firstLine="0" w:left="0"/>
      <w:rPr>
        <w:sz w:val="18"/>
      </w:rPr>
    </w:pP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spacing w:line="12" w:lineRule="auto"/>
      <w:ind w:firstLine="0" w:left="0"/>
      <w:rPr>
        <w:sz w:val="18"/>
      </w:rPr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spacing w:line="12" w:lineRule="auto"/>
      <w:ind w:firstLine="0" w:left="0"/>
      <w:rPr>
        <w:sz w:val="18"/>
      </w:rPr>
    </w:pP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spacing w:line="12" w:lineRule="auto"/>
      <w:ind w:firstLine="0" w:left="0"/>
      <w:rPr>
        <w:sz w:val="18"/>
      </w:rPr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spacing w:line="12" w:lineRule="auto"/>
      <w:ind w:firstLine="0" w:left="0"/>
      <w:rPr>
        <w:sz w:val="18"/>
      </w:rPr>
    </w:pP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spacing w:line="12" w:lineRule="auto"/>
      <w:ind w:firstLine="0" w:left="0"/>
      <w:rPr>
        <w:sz w:val="18"/>
      </w:rPr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spacing w:line="12" w:lineRule="auto"/>
      <w:ind w:firstLine="0" w:left="0"/>
      <w:rPr>
        <w:sz w:val="18"/>
      </w:rPr>
    </w:pPr>
  </w:p>
</w:ftr>
</file>

<file path=word/footer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spacing w:line="12" w:lineRule="auto"/>
      <w:ind w:firstLine="0" w:left="0"/>
      <w:rPr>
        <w:sz w:val="18"/>
      </w:rPr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248" w:left="586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"/>
      <w:lvlJc w:val="left"/>
      <w:pPr>
        <w:ind w:hanging="348" w:left="1058"/>
      </w:pPr>
      <w:rPr>
        <w:rFonts w:ascii="Symbol" w:hAnsi="Symbol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hanging="348" w:left="2101"/>
      </w:pPr>
    </w:lvl>
    <w:lvl w:ilvl="3">
      <w:numFmt w:val="bullet"/>
      <w:lvlText w:val="•"/>
      <w:lvlJc w:val="left"/>
      <w:pPr>
        <w:ind w:hanging="348" w:left="3142"/>
      </w:pPr>
    </w:lvl>
    <w:lvl w:ilvl="4">
      <w:numFmt w:val="bullet"/>
      <w:lvlText w:val="•"/>
      <w:lvlJc w:val="left"/>
      <w:pPr>
        <w:ind w:hanging="348" w:left="4183"/>
      </w:pPr>
    </w:lvl>
    <w:lvl w:ilvl="5">
      <w:numFmt w:val="bullet"/>
      <w:lvlText w:val="•"/>
      <w:lvlJc w:val="left"/>
      <w:pPr>
        <w:ind w:hanging="348" w:left="5224"/>
      </w:pPr>
    </w:lvl>
    <w:lvl w:ilvl="6">
      <w:numFmt w:val="bullet"/>
      <w:lvlText w:val="•"/>
      <w:lvlJc w:val="left"/>
      <w:pPr>
        <w:ind w:hanging="348" w:left="6266"/>
      </w:pPr>
    </w:lvl>
    <w:lvl w:ilvl="7">
      <w:numFmt w:val="bullet"/>
      <w:lvlText w:val="•"/>
      <w:lvlJc w:val="left"/>
      <w:pPr>
        <w:ind w:hanging="348" w:left="7307"/>
      </w:pPr>
    </w:lvl>
    <w:lvl w:ilvl="8">
      <w:numFmt w:val="bullet"/>
      <w:lvlText w:val="•"/>
      <w:lvlJc w:val="left"/>
      <w:pPr>
        <w:ind w:hanging="348" w:left="8348"/>
      </w:pPr>
    </w:lvl>
  </w:abstractNum>
  <w:abstractNum w:abstractNumId="1">
    <w:lvl w:ilvl="0">
      <w:start w:val="1"/>
      <w:numFmt w:val="decimal"/>
      <w:lvlText w:val="%1)"/>
      <w:lvlJc w:val="left"/>
      <w:pPr>
        <w:ind w:hanging="267" w:left="605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"/>
      <w:lvlJc w:val="left"/>
      <w:pPr>
        <w:ind w:hanging="348" w:left="1046"/>
      </w:pPr>
      <w:rPr>
        <w:rFonts w:ascii="Symbol" w:hAnsi="Symbol"/>
        <w:b w:val="0"/>
        <w:i w:val="0"/>
        <w:spacing w:val="0"/>
        <w:sz w:val="24"/>
      </w:rPr>
    </w:lvl>
    <w:lvl w:ilvl="2">
      <w:numFmt w:val="bullet"/>
      <w:lvlText w:val=""/>
      <w:lvlJc w:val="left"/>
      <w:pPr>
        <w:ind w:hanging="360" w:left="1418"/>
      </w:pPr>
      <w:rPr>
        <w:rFonts w:ascii="Symbol" w:hAnsi="Symbol"/>
        <w:b w:val="0"/>
        <w:i w:val="0"/>
        <w:spacing w:val="0"/>
        <w:sz w:val="24"/>
      </w:rPr>
    </w:lvl>
    <w:lvl w:ilvl="3">
      <w:numFmt w:val="bullet"/>
      <w:lvlText w:val="•"/>
      <w:lvlJc w:val="left"/>
      <w:pPr>
        <w:ind w:hanging="360" w:left="2546"/>
      </w:pPr>
    </w:lvl>
    <w:lvl w:ilvl="4">
      <w:numFmt w:val="bullet"/>
      <w:lvlText w:val="•"/>
      <w:lvlJc w:val="left"/>
      <w:pPr>
        <w:ind w:hanging="360" w:left="3672"/>
      </w:pPr>
    </w:lvl>
    <w:lvl w:ilvl="5">
      <w:numFmt w:val="bullet"/>
      <w:lvlText w:val="•"/>
      <w:lvlJc w:val="left"/>
      <w:pPr>
        <w:ind w:hanging="360" w:left="4799"/>
      </w:pPr>
    </w:lvl>
    <w:lvl w:ilvl="6">
      <w:numFmt w:val="bullet"/>
      <w:lvlText w:val="•"/>
      <w:lvlJc w:val="left"/>
      <w:pPr>
        <w:ind w:hanging="360" w:left="5925"/>
      </w:pPr>
    </w:lvl>
    <w:lvl w:ilvl="7">
      <w:numFmt w:val="bullet"/>
      <w:lvlText w:val="•"/>
      <w:lvlJc w:val="left"/>
      <w:pPr>
        <w:ind w:hanging="360" w:left="7052"/>
      </w:pPr>
    </w:lvl>
    <w:lvl w:ilvl="8">
      <w:numFmt w:val="bullet"/>
      <w:lvlText w:val="•"/>
      <w:lvlJc w:val="left"/>
      <w:pPr>
        <w:ind w:hanging="360" w:left="8178"/>
      </w:pPr>
    </w:lvl>
  </w:abstractNum>
  <w:abstractNum w:abstractNumId="2">
    <w:lvl w:ilvl="0">
      <w:start w:val="1"/>
      <w:numFmt w:val="decimal"/>
      <w:lvlText w:val="%1)"/>
      <w:lvlJc w:val="left"/>
      <w:pPr>
        <w:ind w:hanging="267" w:left="605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67" w:left="1583"/>
      </w:pPr>
    </w:lvl>
    <w:lvl w:ilvl="2">
      <w:numFmt w:val="bullet"/>
      <w:lvlText w:val="•"/>
      <w:lvlJc w:val="left"/>
      <w:pPr>
        <w:ind w:hanging="267" w:left="2566"/>
      </w:pPr>
    </w:lvl>
    <w:lvl w:ilvl="3">
      <w:numFmt w:val="bullet"/>
      <w:lvlText w:val="•"/>
      <w:lvlJc w:val="left"/>
      <w:pPr>
        <w:ind w:hanging="267" w:left="3549"/>
      </w:pPr>
    </w:lvl>
    <w:lvl w:ilvl="4">
      <w:numFmt w:val="bullet"/>
      <w:lvlText w:val="•"/>
      <w:lvlJc w:val="left"/>
      <w:pPr>
        <w:ind w:hanging="267" w:left="4532"/>
      </w:pPr>
    </w:lvl>
    <w:lvl w:ilvl="5">
      <w:numFmt w:val="bullet"/>
      <w:lvlText w:val="•"/>
      <w:lvlJc w:val="left"/>
      <w:pPr>
        <w:ind w:hanging="267" w:left="5515"/>
      </w:pPr>
    </w:lvl>
    <w:lvl w:ilvl="6">
      <w:numFmt w:val="bullet"/>
      <w:lvlText w:val="•"/>
      <w:lvlJc w:val="left"/>
      <w:pPr>
        <w:ind w:hanging="267" w:left="6498"/>
      </w:pPr>
    </w:lvl>
    <w:lvl w:ilvl="7">
      <w:numFmt w:val="bullet"/>
      <w:lvlText w:val="•"/>
      <w:lvlJc w:val="left"/>
      <w:pPr>
        <w:ind w:hanging="267" w:left="7481"/>
      </w:pPr>
    </w:lvl>
    <w:lvl w:ilvl="8">
      <w:numFmt w:val="bullet"/>
      <w:lvlText w:val="•"/>
      <w:lvlJc w:val="left"/>
      <w:pPr>
        <w:ind w:hanging="267" w:left="8464"/>
      </w:pPr>
    </w:lvl>
  </w:abstractNum>
  <w:abstractNum w:abstractNumId="3">
    <w:lvl w:ilvl="0">
      <w:numFmt w:val="bullet"/>
      <w:lvlText w:val=""/>
      <w:lvlJc w:val="left"/>
      <w:pPr>
        <w:ind w:hanging="360" w:left="391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699"/>
      </w:pPr>
    </w:lvl>
    <w:lvl w:ilvl="2">
      <w:numFmt w:val="bullet"/>
      <w:lvlText w:val="•"/>
      <w:lvlJc w:val="left"/>
      <w:pPr>
        <w:ind w:hanging="360" w:left="998"/>
      </w:pPr>
    </w:lvl>
    <w:lvl w:ilvl="3">
      <w:numFmt w:val="bullet"/>
      <w:lvlText w:val="•"/>
      <w:lvlJc w:val="left"/>
      <w:pPr>
        <w:ind w:hanging="360" w:left="1298"/>
      </w:pPr>
    </w:lvl>
    <w:lvl w:ilvl="4">
      <w:numFmt w:val="bullet"/>
      <w:lvlText w:val="•"/>
      <w:lvlJc w:val="left"/>
      <w:pPr>
        <w:ind w:hanging="360" w:left="1597"/>
      </w:pPr>
    </w:lvl>
    <w:lvl w:ilvl="5">
      <w:numFmt w:val="bullet"/>
      <w:lvlText w:val="•"/>
      <w:lvlJc w:val="left"/>
      <w:pPr>
        <w:ind w:hanging="360" w:left="1897"/>
      </w:pPr>
    </w:lvl>
    <w:lvl w:ilvl="6">
      <w:numFmt w:val="bullet"/>
      <w:lvlText w:val="•"/>
      <w:lvlJc w:val="left"/>
      <w:pPr>
        <w:ind w:hanging="360" w:left="2196"/>
      </w:pPr>
    </w:lvl>
    <w:lvl w:ilvl="7">
      <w:numFmt w:val="bullet"/>
      <w:lvlText w:val="•"/>
      <w:lvlJc w:val="left"/>
      <w:pPr>
        <w:ind w:hanging="360" w:left="2495"/>
      </w:pPr>
    </w:lvl>
    <w:lvl w:ilvl="8">
      <w:numFmt w:val="bullet"/>
      <w:lvlText w:val="•"/>
      <w:lvlJc w:val="left"/>
      <w:pPr>
        <w:ind w:hanging="360" w:left="2795"/>
      </w:pPr>
    </w:lvl>
  </w:abstractNum>
  <w:abstractNum w:abstractNumId="4">
    <w:lvl w:ilvl="0">
      <w:numFmt w:val="bullet"/>
      <w:lvlText w:val=""/>
      <w:lvlJc w:val="left"/>
      <w:pPr>
        <w:ind w:hanging="360" w:left="391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699"/>
      </w:pPr>
    </w:lvl>
    <w:lvl w:ilvl="2">
      <w:numFmt w:val="bullet"/>
      <w:lvlText w:val="•"/>
      <w:lvlJc w:val="left"/>
      <w:pPr>
        <w:ind w:hanging="360" w:left="998"/>
      </w:pPr>
    </w:lvl>
    <w:lvl w:ilvl="3">
      <w:numFmt w:val="bullet"/>
      <w:lvlText w:val="•"/>
      <w:lvlJc w:val="left"/>
      <w:pPr>
        <w:ind w:hanging="360" w:left="1298"/>
      </w:pPr>
    </w:lvl>
    <w:lvl w:ilvl="4">
      <w:numFmt w:val="bullet"/>
      <w:lvlText w:val="•"/>
      <w:lvlJc w:val="left"/>
      <w:pPr>
        <w:ind w:hanging="360" w:left="1597"/>
      </w:pPr>
    </w:lvl>
    <w:lvl w:ilvl="5">
      <w:numFmt w:val="bullet"/>
      <w:lvlText w:val="•"/>
      <w:lvlJc w:val="left"/>
      <w:pPr>
        <w:ind w:hanging="360" w:left="1897"/>
      </w:pPr>
    </w:lvl>
    <w:lvl w:ilvl="6">
      <w:numFmt w:val="bullet"/>
      <w:lvlText w:val="•"/>
      <w:lvlJc w:val="left"/>
      <w:pPr>
        <w:ind w:hanging="360" w:left="2196"/>
      </w:pPr>
    </w:lvl>
    <w:lvl w:ilvl="7">
      <w:numFmt w:val="bullet"/>
      <w:lvlText w:val="•"/>
      <w:lvlJc w:val="left"/>
      <w:pPr>
        <w:ind w:hanging="360" w:left="2495"/>
      </w:pPr>
    </w:lvl>
    <w:lvl w:ilvl="8">
      <w:numFmt w:val="bullet"/>
      <w:lvlText w:val="•"/>
      <w:lvlJc w:val="left"/>
      <w:pPr>
        <w:ind w:hanging="360" w:left="2795"/>
      </w:pPr>
    </w:lvl>
  </w:abstractNum>
  <w:abstractNum w:abstractNumId="5">
    <w:lvl w:ilvl="0">
      <w:numFmt w:val="bullet"/>
      <w:lvlText w:val=""/>
      <w:lvlJc w:val="left"/>
      <w:pPr>
        <w:ind w:hanging="360" w:left="391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699"/>
      </w:pPr>
    </w:lvl>
    <w:lvl w:ilvl="2">
      <w:numFmt w:val="bullet"/>
      <w:lvlText w:val="•"/>
      <w:lvlJc w:val="left"/>
      <w:pPr>
        <w:ind w:hanging="360" w:left="998"/>
      </w:pPr>
    </w:lvl>
    <w:lvl w:ilvl="3">
      <w:numFmt w:val="bullet"/>
      <w:lvlText w:val="•"/>
      <w:lvlJc w:val="left"/>
      <w:pPr>
        <w:ind w:hanging="360" w:left="1298"/>
      </w:pPr>
    </w:lvl>
    <w:lvl w:ilvl="4">
      <w:numFmt w:val="bullet"/>
      <w:lvlText w:val="•"/>
      <w:lvlJc w:val="left"/>
      <w:pPr>
        <w:ind w:hanging="360" w:left="1597"/>
      </w:pPr>
    </w:lvl>
    <w:lvl w:ilvl="5">
      <w:numFmt w:val="bullet"/>
      <w:lvlText w:val="•"/>
      <w:lvlJc w:val="left"/>
      <w:pPr>
        <w:ind w:hanging="360" w:left="1897"/>
      </w:pPr>
    </w:lvl>
    <w:lvl w:ilvl="6">
      <w:numFmt w:val="bullet"/>
      <w:lvlText w:val="•"/>
      <w:lvlJc w:val="left"/>
      <w:pPr>
        <w:ind w:hanging="360" w:left="2196"/>
      </w:pPr>
    </w:lvl>
    <w:lvl w:ilvl="7">
      <w:numFmt w:val="bullet"/>
      <w:lvlText w:val="•"/>
      <w:lvlJc w:val="left"/>
      <w:pPr>
        <w:ind w:hanging="360" w:left="2495"/>
      </w:pPr>
    </w:lvl>
    <w:lvl w:ilvl="8">
      <w:numFmt w:val="bullet"/>
      <w:lvlText w:val="•"/>
      <w:lvlJc w:val="left"/>
      <w:pPr>
        <w:ind w:hanging="360" w:left="2795"/>
      </w:pPr>
    </w:lvl>
  </w:abstractNum>
  <w:abstractNum w:abstractNumId="6">
    <w:lvl w:ilvl="0">
      <w:numFmt w:val="bullet"/>
      <w:lvlText w:val=""/>
      <w:lvlJc w:val="left"/>
      <w:pPr>
        <w:ind w:hanging="360" w:left="391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699"/>
      </w:pPr>
    </w:lvl>
    <w:lvl w:ilvl="2">
      <w:numFmt w:val="bullet"/>
      <w:lvlText w:val="•"/>
      <w:lvlJc w:val="left"/>
      <w:pPr>
        <w:ind w:hanging="360" w:left="998"/>
      </w:pPr>
    </w:lvl>
    <w:lvl w:ilvl="3">
      <w:numFmt w:val="bullet"/>
      <w:lvlText w:val="•"/>
      <w:lvlJc w:val="left"/>
      <w:pPr>
        <w:ind w:hanging="360" w:left="1298"/>
      </w:pPr>
    </w:lvl>
    <w:lvl w:ilvl="4">
      <w:numFmt w:val="bullet"/>
      <w:lvlText w:val="•"/>
      <w:lvlJc w:val="left"/>
      <w:pPr>
        <w:ind w:hanging="360" w:left="1597"/>
      </w:pPr>
    </w:lvl>
    <w:lvl w:ilvl="5">
      <w:numFmt w:val="bullet"/>
      <w:lvlText w:val="•"/>
      <w:lvlJc w:val="left"/>
      <w:pPr>
        <w:ind w:hanging="360" w:left="1897"/>
      </w:pPr>
    </w:lvl>
    <w:lvl w:ilvl="6">
      <w:numFmt w:val="bullet"/>
      <w:lvlText w:val="•"/>
      <w:lvlJc w:val="left"/>
      <w:pPr>
        <w:ind w:hanging="360" w:left="2196"/>
      </w:pPr>
    </w:lvl>
    <w:lvl w:ilvl="7">
      <w:numFmt w:val="bullet"/>
      <w:lvlText w:val="•"/>
      <w:lvlJc w:val="left"/>
      <w:pPr>
        <w:ind w:hanging="360" w:left="2495"/>
      </w:pPr>
    </w:lvl>
    <w:lvl w:ilvl="8">
      <w:numFmt w:val="bullet"/>
      <w:lvlText w:val="•"/>
      <w:lvlJc w:val="left"/>
      <w:pPr>
        <w:ind w:hanging="360" w:left="2795"/>
      </w:pPr>
    </w:lvl>
  </w:abstractNum>
  <w:abstractNum w:abstractNumId="7">
    <w:lvl w:ilvl="0">
      <w:start w:val="1"/>
      <w:numFmt w:val="decimal"/>
      <w:lvlText w:val="%1."/>
      <w:lvlJc w:val="left"/>
      <w:pPr>
        <w:ind w:hanging="351" w:left="1058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51" w:left="1997"/>
      </w:pPr>
    </w:lvl>
    <w:lvl w:ilvl="2">
      <w:numFmt w:val="bullet"/>
      <w:lvlText w:val="•"/>
      <w:lvlJc w:val="left"/>
      <w:pPr>
        <w:ind w:hanging="351" w:left="2934"/>
      </w:pPr>
    </w:lvl>
    <w:lvl w:ilvl="3">
      <w:numFmt w:val="bullet"/>
      <w:lvlText w:val="•"/>
      <w:lvlJc w:val="left"/>
      <w:pPr>
        <w:ind w:hanging="351" w:left="3871"/>
      </w:pPr>
    </w:lvl>
    <w:lvl w:ilvl="4">
      <w:numFmt w:val="bullet"/>
      <w:lvlText w:val="•"/>
      <w:lvlJc w:val="left"/>
      <w:pPr>
        <w:ind w:hanging="351" w:left="4808"/>
      </w:pPr>
    </w:lvl>
    <w:lvl w:ilvl="5">
      <w:numFmt w:val="bullet"/>
      <w:lvlText w:val="•"/>
      <w:lvlJc w:val="left"/>
      <w:pPr>
        <w:ind w:hanging="351" w:left="5745"/>
      </w:pPr>
    </w:lvl>
    <w:lvl w:ilvl="6">
      <w:numFmt w:val="bullet"/>
      <w:lvlText w:val="•"/>
      <w:lvlJc w:val="left"/>
      <w:pPr>
        <w:ind w:hanging="351" w:left="6682"/>
      </w:pPr>
    </w:lvl>
    <w:lvl w:ilvl="7">
      <w:numFmt w:val="bullet"/>
      <w:lvlText w:val="•"/>
      <w:lvlJc w:val="left"/>
      <w:pPr>
        <w:ind w:hanging="351" w:left="7619"/>
      </w:pPr>
    </w:lvl>
    <w:lvl w:ilvl="8">
      <w:numFmt w:val="bullet"/>
      <w:lvlText w:val="•"/>
      <w:lvlJc w:val="left"/>
      <w:pPr>
        <w:ind w:hanging="351" w:left="8556"/>
      </w:pPr>
    </w:lvl>
  </w:abstractNum>
  <w:abstractNum w:abstractNumId="8">
    <w:lvl w:ilvl="0">
      <w:start w:val="1"/>
      <w:numFmt w:val="decimal"/>
      <w:lvlText w:val="%1."/>
      <w:lvlJc w:val="left"/>
      <w:pPr>
        <w:ind w:hanging="348" w:left="1046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48" w:left="1979"/>
      </w:pPr>
    </w:lvl>
    <w:lvl w:ilvl="2">
      <w:numFmt w:val="bullet"/>
      <w:lvlText w:val="•"/>
      <w:lvlJc w:val="left"/>
      <w:pPr>
        <w:ind w:hanging="348" w:left="2918"/>
      </w:pPr>
    </w:lvl>
    <w:lvl w:ilvl="3">
      <w:numFmt w:val="bullet"/>
      <w:lvlText w:val="•"/>
      <w:lvlJc w:val="left"/>
      <w:pPr>
        <w:ind w:hanging="348" w:left="3857"/>
      </w:pPr>
    </w:lvl>
    <w:lvl w:ilvl="4">
      <w:numFmt w:val="bullet"/>
      <w:lvlText w:val="•"/>
      <w:lvlJc w:val="left"/>
      <w:pPr>
        <w:ind w:hanging="348" w:left="4796"/>
      </w:pPr>
    </w:lvl>
    <w:lvl w:ilvl="5">
      <w:numFmt w:val="bullet"/>
      <w:lvlText w:val="•"/>
      <w:lvlJc w:val="left"/>
      <w:pPr>
        <w:ind w:hanging="348" w:left="5735"/>
      </w:pPr>
    </w:lvl>
    <w:lvl w:ilvl="6">
      <w:numFmt w:val="bullet"/>
      <w:lvlText w:val="•"/>
      <w:lvlJc w:val="left"/>
      <w:pPr>
        <w:ind w:hanging="348" w:left="6674"/>
      </w:pPr>
    </w:lvl>
    <w:lvl w:ilvl="7">
      <w:numFmt w:val="bullet"/>
      <w:lvlText w:val="•"/>
      <w:lvlJc w:val="left"/>
      <w:pPr>
        <w:ind w:hanging="348" w:left="7613"/>
      </w:pPr>
    </w:lvl>
    <w:lvl w:ilvl="8">
      <w:numFmt w:val="bullet"/>
      <w:lvlText w:val="•"/>
      <w:lvlJc w:val="left"/>
      <w:pPr>
        <w:ind w:hanging="348" w:left="8552"/>
      </w:pPr>
    </w:lvl>
  </w:abstractNum>
  <w:abstractNum w:abstractNumId="9">
    <w:lvl w:ilvl="0">
      <w:numFmt w:val="bullet"/>
      <w:lvlText w:val=""/>
      <w:lvlJc w:val="left"/>
      <w:pPr>
        <w:ind w:hanging="348" w:left="832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48" w:left="1215"/>
      </w:pPr>
    </w:lvl>
    <w:lvl w:ilvl="2">
      <w:numFmt w:val="bullet"/>
      <w:lvlText w:val="•"/>
      <w:lvlJc w:val="left"/>
      <w:pPr>
        <w:ind w:hanging="348" w:left="1591"/>
      </w:pPr>
    </w:lvl>
    <w:lvl w:ilvl="3">
      <w:numFmt w:val="bullet"/>
      <w:lvlText w:val="•"/>
      <w:lvlJc w:val="left"/>
      <w:pPr>
        <w:ind w:hanging="348" w:left="1966"/>
      </w:pPr>
    </w:lvl>
    <w:lvl w:ilvl="4">
      <w:numFmt w:val="bullet"/>
      <w:lvlText w:val="•"/>
      <w:lvlJc w:val="left"/>
      <w:pPr>
        <w:ind w:hanging="348" w:left="2342"/>
      </w:pPr>
    </w:lvl>
    <w:lvl w:ilvl="5">
      <w:numFmt w:val="bullet"/>
      <w:lvlText w:val="•"/>
      <w:lvlJc w:val="left"/>
      <w:pPr>
        <w:ind w:hanging="348" w:left="2718"/>
      </w:pPr>
    </w:lvl>
    <w:lvl w:ilvl="6">
      <w:numFmt w:val="bullet"/>
      <w:lvlText w:val="•"/>
      <w:lvlJc w:val="left"/>
      <w:pPr>
        <w:ind w:hanging="348" w:left="3093"/>
      </w:pPr>
    </w:lvl>
    <w:lvl w:ilvl="7">
      <w:numFmt w:val="bullet"/>
      <w:lvlText w:val="•"/>
      <w:lvlJc w:val="left"/>
      <w:pPr>
        <w:ind w:hanging="348" w:left="3469"/>
      </w:pPr>
    </w:lvl>
    <w:lvl w:ilvl="8">
      <w:numFmt w:val="bullet"/>
      <w:lvlText w:val="•"/>
      <w:lvlJc w:val="left"/>
      <w:pPr>
        <w:ind w:hanging="348" w:left="3844"/>
      </w:pPr>
    </w:lvl>
  </w:abstractNum>
  <w:abstractNum w:abstractNumId="10">
    <w:lvl w:ilvl="0">
      <w:numFmt w:val="bullet"/>
      <w:lvlText w:val=""/>
      <w:lvlJc w:val="left"/>
      <w:pPr>
        <w:ind w:hanging="348" w:left="832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48" w:left="1215"/>
      </w:pPr>
    </w:lvl>
    <w:lvl w:ilvl="2">
      <w:numFmt w:val="bullet"/>
      <w:lvlText w:val="•"/>
      <w:lvlJc w:val="left"/>
      <w:pPr>
        <w:ind w:hanging="348" w:left="1591"/>
      </w:pPr>
    </w:lvl>
    <w:lvl w:ilvl="3">
      <w:numFmt w:val="bullet"/>
      <w:lvlText w:val="•"/>
      <w:lvlJc w:val="left"/>
      <w:pPr>
        <w:ind w:hanging="348" w:left="1966"/>
      </w:pPr>
    </w:lvl>
    <w:lvl w:ilvl="4">
      <w:numFmt w:val="bullet"/>
      <w:lvlText w:val="•"/>
      <w:lvlJc w:val="left"/>
      <w:pPr>
        <w:ind w:hanging="348" w:left="2342"/>
      </w:pPr>
    </w:lvl>
    <w:lvl w:ilvl="5">
      <w:numFmt w:val="bullet"/>
      <w:lvlText w:val="•"/>
      <w:lvlJc w:val="left"/>
      <w:pPr>
        <w:ind w:hanging="348" w:left="2718"/>
      </w:pPr>
    </w:lvl>
    <w:lvl w:ilvl="6">
      <w:numFmt w:val="bullet"/>
      <w:lvlText w:val="•"/>
      <w:lvlJc w:val="left"/>
      <w:pPr>
        <w:ind w:hanging="348" w:left="3093"/>
      </w:pPr>
    </w:lvl>
    <w:lvl w:ilvl="7">
      <w:numFmt w:val="bullet"/>
      <w:lvlText w:val="•"/>
      <w:lvlJc w:val="left"/>
      <w:pPr>
        <w:ind w:hanging="348" w:left="3469"/>
      </w:pPr>
    </w:lvl>
    <w:lvl w:ilvl="8">
      <w:numFmt w:val="bullet"/>
      <w:lvlText w:val="•"/>
      <w:lvlJc w:val="left"/>
      <w:pPr>
        <w:ind w:hanging="348" w:left="3844"/>
      </w:pPr>
    </w:lvl>
  </w:abstractNum>
  <w:abstractNum w:abstractNumId="11">
    <w:lvl w:ilvl="0">
      <w:start w:val="1"/>
      <w:numFmt w:val="decimal"/>
      <w:lvlText w:val="%1."/>
      <w:lvlJc w:val="left"/>
      <w:pPr>
        <w:ind w:hanging="351" w:left="1058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51" w:left="1997"/>
      </w:pPr>
    </w:lvl>
    <w:lvl w:ilvl="2">
      <w:numFmt w:val="bullet"/>
      <w:lvlText w:val="•"/>
      <w:lvlJc w:val="left"/>
      <w:pPr>
        <w:ind w:hanging="351" w:left="2934"/>
      </w:pPr>
    </w:lvl>
    <w:lvl w:ilvl="3">
      <w:numFmt w:val="bullet"/>
      <w:lvlText w:val="•"/>
      <w:lvlJc w:val="left"/>
      <w:pPr>
        <w:ind w:hanging="351" w:left="3871"/>
      </w:pPr>
    </w:lvl>
    <w:lvl w:ilvl="4">
      <w:numFmt w:val="bullet"/>
      <w:lvlText w:val="•"/>
      <w:lvlJc w:val="left"/>
      <w:pPr>
        <w:ind w:hanging="351" w:left="4808"/>
      </w:pPr>
    </w:lvl>
    <w:lvl w:ilvl="5">
      <w:numFmt w:val="bullet"/>
      <w:lvlText w:val="•"/>
      <w:lvlJc w:val="left"/>
      <w:pPr>
        <w:ind w:hanging="351" w:left="5745"/>
      </w:pPr>
    </w:lvl>
    <w:lvl w:ilvl="6">
      <w:numFmt w:val="bullet"/>
      <w:lvlText w:val="•"/>
      <w:lvlJc w:val="left"/>
      <w:pPr>
        <w:ind w:hanging="351" w:left="6682"/>
      </w:pPr>
    </w:lvl>
    <w:lvl w:ilvl="7">
      <w:numFmt w:val="bullet"/>
      <w:lvlText w:val="•"/>
      <w:lvlJc w:val="left"/>
      <w:pPr>
        <w:ind w:hanging="351" w:left="7619"/>
      </w:pPr>
    </w:lvl>
    <w:lvl w:ilvl="8">
      <w:numFmt w:val="bullet"/>
      <w:lvlText w:val="•"/>
      <w:lvlJc w:val="left"/>
      <w:pPr>
        <w:ind w:hanging="351" w:left="8556"/>
      </w:pPr>
    </w:lvl>
  </w:abstractNum>
  <w:abstractNum w:abstractNumId="12">
    <w:lvl w:ilvl="0">
      <w:start w:val="1"/>
      <w:numFmt w:val="decimal"/>
      <w:lvlText w:val="%1."/>
      <w:lvlJc w:val="left"/>
      <w:pPr>
        <w:ind w:hanging="351" w:left="1058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51" w:left="1997"/>
      </w:pPr>
    </w:lvl>
    <w:lvl w:ilvl="2">
      <w:numFmt w:val="bullet"/>
      <w:lvlText w:val="•"/>
      <w:lvlJc w:val="left"/>
      <w:pPr>
        <w:ind w:hanging="351" w:left="2934"/>
      </w:pPr>
    </w:lvl>
    <w:lvl w:ilvl="3">
      <w:numFmt w:val="bullet"/>
      <w:lvlText w:val="•"/>
      <w:lvlJc w:val="left"/>
      <w:pPr>
        <w:ind w:hanging="351" w:left="3871"/>
      </w:pPr>
    </w:lvl>
    <w:lvl w:ilvl="4">
      <w:numFmt w:val="bullet"/>
      <w:lvlText w:val="•"/>
      <w:lvlJc w:val="left"/>
      <w:pPr>
        <w:ind w:hanging="351" w:left="4808"/>
      </w:pPr>
    </w:lvl>
    <w:lvl w:ilvl="5">
      <w:numFmt w:val="bullet"/>
      <w:lvlText w:val="•"/>
      <w:lvlJc w:val="left"/>
      <w:pPr>
        <w:ind w:hanging="351" w:left="5745"/>
      </w:pPr>
    </w:lvl>
    <w:lvl w:ilvl="6">
      <w:numFmt w:val="bullet"/>
      <w:lvlText w:val="•"/>
      <w:lvlJc w:val="left"/>
      <w:pPr>
        <w:ind w:hanging="351" w:left="6682"/>
      </w:pPr>
    </w:lvl>
    <w:lvl w:ilvl="7">
      <w:numFmt w:val="bullet"/>
      <w:lvlText w:val="•"/>
      <w:lvlJc w:val="left"/>
      <w:pPr>
        <w:ind w:hanging="351" w:left="7619"/>
      </w:pPr>
    </w:lvl>
    <w:lvl w:ilvl="8">
      <w:numFmt w:val="bullet"/>
      <w:lvlText w:val="•"/>
      <w:lvlJc w:val="left"/>
      <w:pPr>
        <w:ind w:hanging="351" w:left="8556"/>
      </w:pPr>
    </w:lvl>
  </w:abstractNum>
  <w:abstractNum w:abstractNumId="13">
    <w:lvl w:ilvl="0">
      <w:numFmt w:val="bullet"/>
      <w:lvlText w:val=""/>
      <w:lvlJc w:val="left"/>
      <w:pPr>
        <w:ind w:hanging="360" w:left="417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663"/>
      </w:pPr>
    </w:lvl>
    <w:lvl w:ilvl="2">
      <w:numFmt w:val="bullet"/>
      <w:lvlText w:val="•"/>
      <w:lvlJc w:val="left"/>
      <w:pPr>
        <w:ind w:hanging="360" w:left="907"/>
      </w:pPr>
    </w:lvl>
    <w:lvl w:ilvl="3">
      <w:numFmt w:val="bullet"/>
      <w:lvlText w:val="•"/>
      <w:lvlJc w:val="left"/>
      <w:pPr>
        <w:ind w:hanging="360" w:left="1151"/>
      </w:pPr>
    </w:lvl>
    <w:lvl w:ilvl="4">
      <w:numFmt w:val="bullet"/>
      <w:lvlText w:val="•"/>
      <w:lvlJc w:val="left"/>
      <w:pPr>
        <w:ind w:hanging="360" w:left="1395"/>
      </w:pPr>
    </w:lvl>
    <w:lvl w:ilvl="5">
      <w:numFmt w:val="bullet"/>
      <w:lvlText w:val="•"/>
      <w:lvlJc w:val="left"/>
      <w:pPr>
        <w:ind w:hanging="360" w:left="1639"/>
      </w:pPr>
    </w:lvl>
    <w:lvl w:ilvl="6">
      <w:numFmt w:val="bullet"/>
      <w:lvlText w:val="•"/>
      <w:lvlJc w:val="left"/>
      <w:pPr>
        <w:ind w:hanging="360" w:left="1882"/>
      </w:pPr>
    </w:lvl>
    <w:lvl w:ilvl="7">
      <w:numFmt w:val="bullet"/>
      <w:lvlText w:val="•"/>
      <w:lvlJc w:val="left"/>
      <w:pPr>
        <w:ind w:hanging="360" w:left="2126"/>
      </w:pPr>
    </w:lvl>
    <w:lvl w:ilvl="8">
      <w:numFmt w:val="bullet"/>
      <w:lvlText w:val="•"/>
      <w:lvlJc w:val="left"/>
      <w:pPr>
        <w:ind w:hanging="360" w:left="2370"/>
      </w:pPr>
    </w:lvl>
  </w:abstractNum>
  <w:abstractNum w:abstractNumId="14">
    <w:lvl w:ilvl="0">
      <w:start w:val="1"/>
      <w:numFmt w:val="decimal"/>
      <w:lvlText w:val="%1."/>
      <w:lvlJc w:val="left"/>
      <w:pPr>
        <w:ind w:hanging="185" w:left="216"/>
        <w:jc w:val="left"/>
      </w:pPr>
      <w:rPr>
        <w:rFonts w:ascii="Times New Roman" w:hAnsi="Times New Roman"/>
        <w:b w:val="0"/>
        <w:i w:val="0"/>
        <w:spacing w:val="2"/>
        <w:sz w:val="22"/>
      </w:rPr>
    </w:lvl>
    <w:lvl w:ilvl="1">
      <w:numFmt w:val="bullet"/>
      <w:lvlText w:val="•"/>
      <w:lvlJc w:val="left"/>
      <w:pPr>
        <w:ind w:hanging="185" w:left="721"/>
      </w:pPr>
    </w:lvl>
    <w:lvl w:ilvl="2">
      <w:numFmt w:val="bullet"/>
      <w:lvlText w:val="•"/>
      <w:lvlJc w:val="left"/>
      <w:pPr>
        <w:ind w:hanging="185" w:left="1223"/>
      </w:pPr>
    </w:lvl>
    <w:lvl w:ilvl="3">
      <w:numFmt w:val="bullet"/>
      <w:lvlText w:val="•"/>
      <w:lvlJc w:val="left"/>
      <w:pPr>
        <w:ind w:hanging="185" w:left="1725"/>
      </w:pPr>
    </w:lvl>
    <w:lvl w:ilvl="4">
      <w:numFmt w:val="bullet"/>
      <w:lvlText w:val="•"/>
      <w:lvlJc w:val="left"/>
      <w:pPr>
        <w:ind w:hanging="185" w:left="2227"/>
      </w:pPr>
    </w:lvl>
    <w:lvl w:ilvl="5">
      <w:numFmt w:val="bullet"/>
      <w:lvlText w:val="•"/>
      <w:lvlJc w:val="left"/>
      <w:pPr>
        <w:ind w:hanging="185" w:left="2729"/>
      </w:pPr>
    </w:lvl>
    <w:lvl w:ilvl="6">
      <w:numFmt w:val="bullet"/>
      <w:lvlText w:val="•"/>
      <w:lvlJc w:val="left"/>
      <w:pPr>
        <w:ind w:hanging="185" w:left="3230"/>
      </w:pPr>
    </w:lvl>
    <w:lvl w:ilvl="7">
      <w:numFmt w:val="bullet"/>
      <w:lvlText w:val="•"/>
      <w:lvlJc w:val="left"/>
      <w:pPr>
        <w:ind w:hanging="185" w:left="3732"/>
      </w:pPr>
    </w:lvl>
    <w:lvl w:ilvl="8">
      <w:numFmt w:val="bullet"/>
      <w:lvlText w:val="•"/>
      <w:lvlJc w:val="left"/>
      <w:pPr>
        <w:ind w:hanging="185" w:left="4234"/>
      </w:pPr>
    </w:lvl>
  </w:abstractNum>
  <w:abstractNum w:abstractNumId="15">
    <w:lvl w:ilvl="0">
      <w:numFmt w:val="bullet"/>
      <w:lvlText w:val=""/>
      <w:lvlJc w:val="left"/>
      <w:pPr>
        <w:ind w:hanging="360" w:left="417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663"/>
      </w:pPr>
    </w:lvl>
    <w:lvl w:ilvl="2">
      <w:numFmt w:val="bullet"/>
      <w:lvlText w:val="•"/>
      <w:lvlJc w:val="left"/>
      <w:pPr>
        <w:ind w:hanging="360" w:left="907"/>
      </w:pPr>
    </w:lvl>
    <w:lvl w:ilvl="3">
      <w:numFmt w:val="bullet"/>
      <w:lvlText w:val="•"/>
      <w:lvlJc w:val="left"/>
      <w:pPr>
        <w:ind w:hanging="360" w:left="1151"/>
      </w:pPr>
    </w:lvl>
    <w:lvl w:ilvl="4">
      <w:numFmt w:val="bullet"/>
      <w:lvlText w:val="•"/>
      <w:lvlJc w:val="left"/>
      <w:pPr>
        <w:ind w:hanging="360" w:left="1395"/>
      </w:pPr>
    </w:lvl>
    <w:lvl w:ilvl="5">
      <w:numFmt w:val="bullet"/>
      <w:lvlText w:val="•"/>
      <w:lvlJc w:val="left"/>
      <w:pPr>
        <w:ind w:hanging="360" w:left="1639"/>
      </w:pPr>
    </w:lvl>
    <w:lvl w:ilvl="6">
      <w:numFmt w:val="bullet"/>
      <w:lvlText w:val="•"/>
      <w:lvlJc w:val="left"/>
      <w:pPr>
        <w:ind w:hanging="360" w:left="1882"/>
      </w:pPr>
    </w:lvl>
    <w:lvl w:ilvl="7">
      <w:numFmt w:val="bullet"/>
      <w:lvlText w:val="•"/>
      <w:lvlJc w:val="left"/>
      <w:pPr>
        <w:ind w:hanging="360" w:left="2126"/>
      </w:pPr>
    </w:lvl>
    <w:lvl w:ilvl="8">
      <w:numFmt w:val="bullet"/>
      <w:lvlText w:val="•"/>
      <w:lvlJc w:val="left"/>
      <w:pPr>
        <w:ind w:hanging="360" w:left="2370"/>
      </w:pPr>
    </w:lvl>
  </w:abstractNum>
  <w:abstractNum w:abstractNumId="16">
    <w:lvl w:ilvl="0">
      <w:numFmt w:val="bullet"/>
      <w:lvlText w:val=""/>
      <w:lvlJc w:val="left"/>
      <w:pPr>
        <w:ind w:hanging="360" w:left="828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1261"/>
      </w:pPr>
    </w:lvl>
    <w:lvl w:ilvl="2">
      <w:numFmt w:val="bullet"/>
      <w:lvlText w:val="•"/>
      <w:lvlJc w:val="left"/>
      <w:pPr>
        <w:ind w:hanging="360" w:left="1703"/>
      </w:pPr>
    </w:lvl>
    <w:lvl w:ilvl="3">
      <w:numFmt w:val="bullet"/>
      <w:lvlText w:val="•"/>
      <w:lvlJc w:val="left"/>
      <w:pPr>
        <w:ind w:hanging="360" w:left="2145"/>
      </w:pPr>
    </w:lvl>
    <w:lvl w:ilvl="4">
      <w:numFmt w:val="bullet"/>
      <w:lvlText w:val="•"/>
      <w:lvlJc w:val="left"/>
      <w:pPr>
        <w:ind w:hanging="360" w:left="2587"/>
      </w:pPr>
    </w:lvl>
    <w:lvl w:ilvl="5">
      <w:numFmt w:val="bullet"/>
      <w:lvlText w:val="•"/>
      <w:lvlJc w:val="left"/>
      <w:pPr>
        <w:ind w:hanging="360" w:left="3029"/>
      </w:pPr>
    </w:lvl>
    <w:lvl w:ilvl="6">
      <w:numFmt w:val="bullet"/>
      <w:lvlText w:val="•"/>
      <w:lvlJc w:val="left"/>
      <w:pPr>
        <w:ind w:hanging="360" w:left="3470"/>
      </w:pPr>
    </w:lvl>
    <w:lvl w:ilvl="7">
      <w:numFmt w:val="bullet"/>
      <w:lvlText w:val="•"/>
      <w:lvlJc w:val="left"/>
      <w:pPr>
        <w:ind w:hanging="360" w:left="3912"/>
      </w:pPr>
    </w:lvl>
    <w:lvl w:ilvl="8">
      <w:numFmt w:val="bullet"/>
      <w:lvlText w:val="•"/>
      <w:lvlJc w:val="left"/>
      <w:pPr>
        <w:ind w:hanging="360" w:left="4354"/>
      </w:pPr>
    </w:lvl>
  </w:abstractNum>
  <w:abstractNum w:abstractNumId="17">
    <w:lvl w:ilvl="0">
      <w:numFmt w:val="bullet"/>
      <w:lvlText w:val=""/>
      <w:lvlJc w:val="left"/>
      <w:pPr>
        <w:ind w:hanging="360" w:left="417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663"/>
      </w:pPr>
    </w:lvl>
    <w:lvl w:ilvl="2">
      <w:numFmt w:val="bullet"/>
      <w:lvlText w:val="•"/>
      <w:lvlJc w:val="left"/>
      <w:pPr>
        <w:ind w:hanging="360" w:left="907"/>
      </w:pPr>
    </w:lvl>
    <w:lvl w:ilvl="3">
      <w:numFmt w:val="bullet"/>
      <w:lvlText w:val="•"/>
      <w:lvlJc w:val="left"/>
      <w:pPr>
        <w:ind w:hanging="360" w:left="1151"/>
      </w:pPr>
    </w:lvl>
    <w:lvl w:ilvl="4">
      <w:numFmt w:val="bullet"/>
      <w:lvlText w:val="•"/>
      <w:lvlJc w:val="left"/>
      <w:pPr>
        <w:ind w:hanging="360" w:left="1395"/>
      </w:pPr>
    </w:lvl>
    <w:lvl w:ilvl="5">
      <w:numFmt w:val="bullet"/>
      <w:lvlText w:val="•"/>
      <w:lvlJc w:val="left"/>
      <w:pPr>
        <w:ind w:hanging="360" w:left="1639"/>
      </w:pPr>
    </w:lvl>
    <w:lvl w:ilvl="6">
      <w:numFmt w:val="bullet"/>
      <w:lvlText w:val="•"/>
      <w:lvlJc w:val="left"/>
      <w:pPr>
        <w:ind w:hanging="360" w:left="1882"/>
      </w:pPr>
    </w:lvl>
    <w:lvl w:ilvl="7">
      <w:numFmt w:val="bullet"/>
      <w:lvlText w:val="•"/>
      <w:lvlJc w:val="left"/>
      <w:pPr>
        <w:ind w:hanging="360" w:left="2126"/>
      </w:pPr>
    </w:lvl>
    <w:lvl w:ilvl="8">
      <w:numFmt w:val="bullet"/>
      <w:lvlText w:val="•"/>
      <w:lvlJc w:val="left"/>
      <w:pPr>
        <w:ind w:hanging="360" w:left="2370"/>
      </w:pPr>
    </w:lvl>
  </w:abstractNum>
  <w:abstractNum w:abstractNumId="18">
    <w:lvl w:ilvl="0">
      <w:start w:val="1"/>
      <w:numFmt w:val="decimal"/>
      <w:lvlText w:val="%1."/>
      <w:lvlJc w:val="left"/>
      <w:pPr>
        <w:ind w:hanging="185" w:left="108"/>
        <w:jc w:val="left"/>
      </w:pPr>
      <w:rPr>
        <w:rFonts w:ascii="Times New Roman" w:hAnsi="Times New Roman"/>
        <w:b w:val="0"/>
        <w:i w:val="0"/>
        <w:spacing w:val="2"/>
        <w:sz w:val="22"/>
      </w:rPr>
    </w:lvl>
    <w:lvl w:ilvl="1">
      <w:numFmt w:val="bullet"/>
      <w:lvlText w:val=""/>
      <w:lvlJc w:val="left"/>
      <w:pPr>
        <w:ind w:hanging="360" w:left="828"/>
      </w:pPr>
      <w:rPr>
        <w:rFonts w:ascii="Symbol" w:hAnsi="Symbol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hanging="360" w:left="1310"/>
      </w:pPr>
    </w:lvl>
    <w:lvl w:ilvl="3">
      <w:numFmt w:val="bullet"/>
      <w:lvlText w:val="•"/>
      <w:lvlJc w:val="left"/>
      <w:pPr>
        <w:ind w:hanging="360" w:left="1801"/>
      </w:pPr>
    </w:lvl>
    <w:lvl w:ilvl="4">
      <w:numFmt w:val="bullet"/>
      <w:lvlText w:val="•"/>
      <w:lvlJc w:val="left"/>
      <w:pPr>
        <w:ind w:hanging="360" w:left="2292"/>
      </w:pPr>
    </w:lvl>
    <w:lvl w:ilvl="5">
      <w:numFmt w:val="bullet"/>
      <w:lvlText w:val="•"/>
      <w:lvlJc w:val="left"/>
      <w:pPr>
        <w:ind w:hanging="360" w:left="2783"/>
      </w:pPr>
    </w:lvl>
    <w:lvl w:ilvl="6">
      <w:numFmt w:val="bullet"/>
      <w:lvlText w:val="•"/>
      <w:lvlJc w:val="left"/>
      <w:pPr>
        <w:ind w:hanging="360" w:left="3274"/>
      </w:pPr>
    </w:lvl>
    <w:lvl w:ilvl="7">
      <w:numFmt w:val="bullet"/>
      <w:lvlText w:val="•"/>
      <w:lvlJc w:val="left"/>
      <w:pPr>
        <w:ind w:hanging="360" w:left="3765"/>
      </w:pPr>
    </w:lvl>
    <w:lvl w:ilvl="8">
      <w:numFmt w:val="bullet"/>
      <w:lvlText w:val="•"/>
      <w:lvlJc w:val="left"/>
      <w:pPr>
        <w:ind w:hanging="360" w:left="4256"/>
      </w:pPr>
    </w:lvl>
  </w:abstractNum>
  <w:abstractNum w:abstractNumId="19">
    <w:lvl w:ilvl="0">
      <w:start w:val="1"/>
      <w:numFmt w:val="decimal"/>
      <w:lvlText w:val="%1."/>
      <w:lvlJc w:val="left"/>
      <w:pPr>
        <w:ind w:hanging="185" w:left="213"/>
        <w:jc w:val="left"/>
      </w:pPr>
      <w:rPr>
        <w:rFonts w:ascii="Times New Roman" w:hAnsi="Times New Roman"/>
        <w:b w:val="0"/>
        <w:i w:val="0"/>
        <w:spacing w:val="2"/>
        <w:sz w:val="22"/>
      </w:rPr>
    </w:lvl>
    <w:lvl w:ilvl="1">
      <w:numFmt w:val="bullet"/>
      <w:lvlText w:val="•"/>
      <w:lvlJc w:val="left"/>
      <w:pPr>
        <w:ind w:hanging="185" w:left="483"/>
      </w:pPr>
    </w:lvl>
    <w:lvl w:ilvl="2">
      <w:numFmt w:val="bullet"/>
      <w:lvlText w:val="•"/>
      <w:lvlJc w:val="left"/>
      <w:pPr>
        <w:ind w:hanging="185" w:left="747"/>
      </w:pPr>
    </w:lvl>
    <w:lvl w:ilvl="3">
      <w:numFmt w:val="bullet"/>
      <w:lvlText w:val="•"/>
      <w:lvlJc w:val="left"/>
      <w:pPr>
        <w:ind w:hanging="185" w:left="1011"/>
      </w:pPr>
    </w:lvl>
    <w:lvl w:ilvl="4">
      <w:numFmt w:val="bullet"/>
      <w:lvlText w:val="•"/>
      <w:lvlJc w:val="left"/>
      <w:pPr>
        <w:ind w:hanging="185" w:left="1275"/>
      </w:pPr>
    </w:lvl>
    <w:lvl w:ilvl="5">
      <w:numFmt w:val="bullet"/>
      <w:lvlText w:val="•"/>
      <w:lvlJc w:val="left"/>
      <w:pPr>
        <w:ind w:hanging="185" w:left="1539"/>
      </w:pPr>
    </w:lvl>
    <w:lvl w:ilvl="6">
      <w:numFmt w:val="bullet"/>
      <w:lvlText w:val="•"/>
      <w:lvlJc w:val="left"/>
      <w:pPr>
        <w:ind w:hanging="185" w:left="1802"/>
      </w:pPr>
    </w:lvl>
    <w:lvl w:ilvl="7">
      <w:numFmt w:val="bullet"/>
      <w:lvlText w:val="•"/>
      <w:lvlJc w:val="left"/>
      <w:pPr>
        <w:ind w:hanging="185" w:left="2066"/>
      </w:pPr>
    </w:lvl>
    <w:lvl w:ilvl="8">
      <w:numFmt w:val="bullet"/>
      <w:lvlText w:val="•"/>
      <w:lvlJc w:val="left"/>
      <w:pPr>
        <w:ind w:hanging="185" w:left="2330"/>
      </w:pPr>
    </w:lvl>
  </w:abstractNum>
  <w:abstractNum w:abstractNumId="20">
    <w:lvl w:ilvl="0">
      <w:start w:val="1"/>
      <w:numFmt w:val="decimal"/>
      <w:lvlText w:val="%1."/>
      <w:lvlJc w:val="left"/>
      <w:pPr>
        <w:ind w:hanging="185" w:left="216"/>
        <w:jc w:val="left"/>
      </w:pPr>
      <w:rPr>
        <w:rFonts w:ascii="Times New Roman" w:hAnsi="Times New Roman"/>
        <w:b w:val="0"/>
        <w:i w:val="0"/>
        <w:spacing w:val="2"/>
        <w:sz w:val="22"/>
      </w:rPr>
    </w:lvl>
    <w:lvl w:ilvl="1">
      <w:numFmt w:val="bullet"/>
      <w:lvlText w:val="•"/>
      <w:lvlJc w:val="left"/>
      <w:pPr>
        <w:ind w:hanging="185" w:left="721"/>
      </w:pPr>
    </w:lvl>
    <w:lvl w:ilvl="2">
      <w:numFmt w:val="bullet"/>
      <w:lvlText w:val="•"/>
      <w:lvlJc w:val="left"/>
      <w:pPr>
        <w:ind w:hanging="185" w:left="1223"/>
      </w:pPr>
    </w:lvl>
    <w:lvl w:ilvl="3">
      <w:numFmt w:val="bullet"/>
      <w:lvlText w:val="•"/>
      <w:lvlJc w:val="left"/>
      <w:pPr>
        <w:ind w:hanging="185" w:left="1725"/>
      </w:pPr>
    </w:lvl>
    <w:lvl w:ilvl="4">
      <w:numFmt w:val="bullet"/>
      <w:lvlText w:val="•"/>
      <w:lvlJc w:val="left"/>
      <w:pPr>
        <w:ind w:hanging="185" w:left="2227"/>
      </w:pPr>
    </w:lvl>
    <w:lvl w:ilvl="5">
      <w:numFmt w:val="bullet"/>
      <w:lvlText w:val="•"/>
      <w:lvlJc w:val="left"/>
      <w:pPr>
        <w:ind w:hanging="185" w:left="2729"/>
      </w:pPr>
    </w:lvl>
    <w:lvl w:ilvl="6">
      <w:numFmt w:val="bullet"/>
      <w:lvlText w:val="•"/>
      <w:lvlJc w:val="left"/>
      <w:pPr>
        <w:ind w:hanging="185" w:left="3230"/>
      </w:pPr>
    </w:lvl>
    <w:lvl w:ilvl="7">
      <w:numFmt w:val="bullet"/>
      <w:lvlText w:val="•"/>
      <w:lvlJc w:val="left"/>
      <w:pPr>
        <w:ind w:hanging="185" w:left="3732"/>
      </w:pPr>
    </w:lvl>
    <w:lvl w:ilvl="8">
      <w:numFmt w:val="bullet"/>
      <w:lvlText w:val="•"/>
      <w:lvlJc w:val="left"/>
      <w:pPr>
        <w:ind w:hanging="185" w:left="4234"/>
      </w:pPr>
    </w:lvl>
  </w:abstractNum>
  <w:abstractNum w:abstractNumId="21">
    <w:lvl w:ilvl="0">
      <w:numFmt w:val="bullet"/>
      <w:lvlText w:val=""/>
      <w:lvlJc w:val="left"/>
      <w:pPr>
        <w:ind w:hanging="360" w:left="398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883"/>
      </w:pPr>
    </w:lvl>
    <w:lvl w:ilvl="2">
      <w:numFmt w:val="bullet"/>
      <w:lvlText w:val="•"/>
      <w:lvlJc w:val="left"/>
      <w:pPr>
        <w:ind w:hanging="360" w:left="1367"/>
      </w:pPr>
    </w:lvl>
    <w:lvl w:ilvl="3">
      <w:numFmt w:val="bullet"/>
      <w:lvlText w:val="•"/>
      <w:lvlJc w:val="left"/>
      <w:pPr>
        <w:ind w:hanging="360" w:left="1851"/>
      </w:pPr>
    </w:lvl>
    <w:lvl w:ilvl="4">
      <w:numFmt w:val="bullet"/>
      <w:lvlText w:val="•"/>
      <w:lvlJc w:val="left"/>
      <w:pPr>
        <w:ind w:hanging="360" w:left="2335"/>
      </w:pPr>
    </w:lvl>
    <w:lvl w:ilvl="5">
      <w:numFmt w:val="bullet"/>
      <w:lvlText w:val="•"/>
      <w:lvlJc w:val="left"/>
      <w:pPr>
        <w:ind w:hanging="360" w:left="2819"/>
      </w:pPr>
    </w:lvl>
    <w:lvl w:ilvl="6">
      <w:numFmt w:val="bullet"/>
      <w:lvlText w:val="•"/>
      <w:lvlJc w:val="left"/>
      <w:pPr>
        <w:ind w:hanging="360" w:left="3302"/>
      </w:pPr>
    </w:lvl>
    <w:lvl w:ilvl="7">
      <w:numFmt w:val="bullet"/>
      <w:lvlText w:val="•"/>
      <w:lvlJc w:val="left"/>
      <w:pPr>
        <w:ind w:hanging="360" w:left="3786"/>
      </w:pPr>
    </w:lvl>
    <w:lvl w:ilvl="8">
      <w:numFmt w:val="bullet"/>
      <w:lvlText w:val="•"/>
      <w:lvlJc w:val="left"/>
      <w:pPr>
        <w:ind w:hanging="360" w:left="4270"/>
      </w:pPr>
    </w:lvl>
  </w:abstractNum>
  <w:abstractNum w:abstractNumId="22">
    <w:lvl w:ilvl="0">
      <w:start w:val="1"/>
      <w:numFmt w:val="decimal"/>
      <w:lvlText w:val="%1."/>
      <w:lvlJc w:val="left"/>
      <w:pPr>
        <w:ind w:hanging="348" w:left="398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48" w:left="883"/>
      </w:pPr>
    </w:lvl>
    <w:lvl w:ilvl="2">
      <w:numFmt w:val="bullet"/>
      <w:lvlText w:val="•"/>
      <w:lvlJc w:val="left"/>
      <w:pPr>
        <w:ind w:hanging="348" w:left="1367"/>
      </w:pPr>
    </w:lvl>
    <w:lvl w:ilvl="3">
      <w:numFmt w:val="bullet"/>
      <w:lvlText w:val="•"/>
      <w:lvlJc w:val="left"/>
      <w:pPr>
        <w:ind w:hanging="348" w:left="1851"/>
      </w:pPr>
    </w:lvl>
    <w:lvl w:ilvl="4">
      <w:numFmt w:val="bullet"/>
      <w:lvlText w:val="•"/>
      <w:lvlJc w:val="left"/>
      <w:pPr>
        <w:ind w:hanging="348" w:left="2335"/>
      </w:pPr>
    </w:lvl>
    <w:lvl w:ilvl="5">
      <w:numFmt w:val="bullet"/>
      <w:lvlText w:val="•"/>
      <w:lvlJc w:val="left"/>
      <w:pPr>
        <w:ind w:hanging="348" w:left="2819"/>
      </w:pPr>
    </w:lvl>
    <w:lvl w:ilvl="6">
      <w:numFmt w:val="bullet"/>
      <w:lvlText w:val="•"/>
      <w:lvlJc w:val="left"/>
      <w:pPr>
        <w:ind w:hanging="348" w:left="3302"/>
      </w:pPr>
    </w:lvl>
    <w:lvl w:ilvl="7">
      <w:numFmt w:val="bullet"/>
      <w:lvlText w:val="•"/>
      <w:lvlJc w:val="left"/>
      <w:pPr>
        <w:ind w:hanging="348" w:left="3786"/>
      </w:pPr>
    </w:lvl>
    <w:lvl w:ilvl="8">
      <w:numFmt w:val="bullet"/>
      <w:lvlText w:val="•"/>
      <w:lvlJc w:val="left"/>
      <w:pPr>
        <w:ind w:hanging="348" w:left="4270"/>
      </w:pPr>
    </w:lvl>
  </w:abstractNum>
  <w:abstractNum w:abstractNumId="23">
    <w:lvl w:ilvl="0">
      <w:start w:val="1"/>
      <w:numFmt w:val="decimal"/>
      <w:lvlText w:val="%1."/>
      <w:lvlJc w:val="left"/>
      <w:pPr>
        <w:ind w:hanging="348" w:left="398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48" w:left="883"/>
      </w:pPr>
    </w:lvl>
    <w:lvl w:ilvl="2">
      <w:numFmt w:val="bullet"/>
      <w:lvlText w:val="•"/>
      <w:lvlJc w:val="left"/>
      <w:pPr>
        <w:ind w:hanging="348" w:left="1367"/>
      </w:pPr>
    </w:lvl>
    <w:lvl w:ilvl="3">
      <w:numFmt w:val="bullet"/>
      <w:lvlText w:val="•"/>
      <w:lvlJc w:val="left"/>
      <w:pPr>
        <w:ind w:hanging="348" w:left="1851"/>
      </w:pPr>
    </w:lvl>
    <w:lvl w:ilvl="4">
      <w:numFmt w:val="bullet"/>
      <w:lvlText w:val="•"/>
      <w:lvlJc w:val="left"/>
      <w:pPr>
        <w:ind w:hanging="348" w:left="2335"/>
      </w:pPr>
    </w:lvl>
    <w:lvl w:ilvl="5">
      <w:numFmt w:val="bullet"/>
      <w:lvlText w:val="•"/>
      <w:lvlJc w:val="left"/>
      <w:pPr>
        <w:ind w:hanging="348" w:left="2819"/>
      </w:pPr>
    </w:lvl>
    <w:lvl w:ilvl="6">
      <w:numFmt w:val="bullet"/>
      <w:lvlText w:val="•"/>
      <w:lvlJc w:val="left"/>
      <w:pPr>
        <w:ind w:hanging="348" w:left="3302"/>
      </w:pPr>
    </w:lvl>
    <w:lvl w:ilvl="7">
      <w:numFmt w:val="bullet"/>
      <w:lvlText w:val="•"/>
      <w:lvlJc w:val="left"/>
      <w:pPr>
        <w:ind w:hanging="348" w:left="3786"/>
      </w:pPr>
    </w:lvl>
    <w:lvl w:ilvl="8">
      <w:numFmt w:val="bullet"/>
      <w:lvlText w:val="•"/>
      <w:lvlJc w:val="left"/>
      <w:pPr>
        <w:ind w:hanging="348" w:left="4270"/>
      </w:pPr>
    </w:lvl>
  </w:abstractNum>
  <w:abstractNum w:abstractNumId="24">
    <w:lvl w:ilvl="0">
      <w:start w:val="1"/>
      <w:numFmt w:val="decimal"/>
      <w:lvlText w:val="%1."/>
      <w:lvlJc w:val="left"/>
      <w:pPr>
        <w:ind w:hanging="360" w:left="698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●"/>
      <w:lvlJc w:val="left"/>
      <w:pPr>
        <w:ind w:hanging="212" w:left="550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"/>
      <w:lvlJc w:val="left"/>
      <w:pPr>
        <w:ind w:hanging="281" w:left="1046"/>
      </w:pPr>
      <w:rPr>
        <w:rFonts w:ascii="Wingdings" w:hAnsi="Wingdings"/>
        <w:b w:val="0"/>
        <w:i w:val="0"/>
        <w:spacing w:val="0"/>
        <w:sz w:val="24"/>
      </w:rPr>
    </w:lvl>
    <w:lvl w:ilvl="3">
      <w:numFmt w:val="bullet"/>
      <w:lvlText w:val="o"/>
      <w:lvlJc w:val="left"/>
      <w:pPr>
        <w:ind w:hanging="349" w:left="2463"/>
      </w:pPr>
      <w:rPr>
        <w:rFonts w:ascii="Courier New" w:hAnsi="Courier New"/>
        <w:b w:val="0"/>
        <w:i w:val="0"/>
        <w:spacing w:val="0"/>
        <w:sz w:val="24"/>
      </w:rPr>
    </w:lvl>
    <w:lvl w:ilvl="4">
      <w:numFmt w:val="bullet"/>
      <w:lvlText w:val="•"/>
      <w:lvlJc w:val="left"/>
      <w:pPr>
        <w:ind w:hanging="349" w:left="2480"/>
      </w:pPr>
    </w:lvl>
    <w:lvl w:ilvl="5">
      <w:numFmt w:val="bullet"/>
      <w:lvlText w:val="•"/>
      <w:lvlJc w:val="left"/>
      <w:pPr>
        <w:ind w:hanging="349" w:left="3805"/>
      </w:pPr>
    </w:lvl>
    <w:lvl w:ilvl="6">
      <w:numFmt w:val="bullet"/>
      <w:lvlText w:val="•"/>
      <w:lvlJc w:val="left"/>
      <w:pPr>
        <w:ind w:hanging="349" w:left="5130"/>
      </w:pPr>
    </w:lvl>
    <w:lvl w:ilvl="7">
      <w:numFmt w:val="bullet"/>
      <w:lvlText w:val="•"/>
      <w:lvlJc w:val="left"/>
      <w:pPr>
        <w:ind w:hanging="349" w:left="6455"/>
      </w:pPr>
    </w:lvl>
    <w:lvl w:ilvl="8">
      <w:numFmt w:val="bullet"/>
      <w:lvlText w:val="•"/>
      <w:lvlJc w:val="left"/>
      <w:pPr>
        <w:ind w:hanging="349" w:left="7780"/>
      </w:pPr>
    </w:lvl>
  </w:abstractNum>
  <w:abstractNum w:abstractNumId="25">
    <w:lvl w:ilvl="0">
      <w:start w:val="1"/>
      <w:numFmt w:val="decimal"/>
      <w:lvlText w:val="%1."/>
      <w:lvlJc w:val="left"/>
      <w:pPr>
        <w:ind w:hanging="351" w:left="1058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51" w:left="1997"/>
      </w:pPr>
    </w:lvl>
    <w:lvl w:ilvl="2">
      <w:numFmt w:val="bullet"/>
      <w:lvlText w:val="•"/>
      <w:lvlJc w:val="left"/>
      <w:pPr>
        <w:ind w:hanging="351" w:left="2934"/>
      </w:pPr>
    </w:lvl>
    <w:lvl w:ilvl="3">
      <w:numFmt w:val="bullet"/>
      <w:lvlText w:val="•"/>
      <w:lvlJc w:val="left"/>
      <w:pPr>
        <w:ind w:hanging="351" w:left="3871"/>
      </w:pPr>
    </w:lvl>
    <w:lvl w:ilvl="4">
      <w:numFmt w:val="bullet"/>
      <w:lvlText w:val="•"/>
      <w:lvlJc w:val="left"/>
      <w:pPr>
        <w:ind w:hanging="351" w:left="4808"/>
      </w:pPr>
    </w:lvl>
    <w:lvl w:ilvl="5">
      <w:numFmt w:val="bullet"/>
      <w:lvlText w:val="•"/>
      <w:lvlJc w:val="left"/>
      <w:pPr>
        <w:ind w:hanging="351" w:left="5745"/>
      </w:pPr>
    </w:lvl>
    <w:lvl w:ilvl="6">
      <w:numFmt w:val="bullet"/>
      <w:lvlText w:val="•"/>
      <w:lvlJc w:val="left"/>
      <w:pPr>
        <w:ind w:hanging="351" w:left="6682"/>
      </w:pPr>
    </w:lvl>
    <w:lvl w:ilvl="7">
      <w:numFmt w:val="bullet"/>
      <w:lvlText w:val="•"/>
      <w:lvlJc w:val="left"/>
      <w:pPr>
        <w:ind w:hanging="351" w:left="7619"/>
      </w:pPr>
    </w:lvl>
    <w:lvl w:ilvl="8">
      <w:numFmt w:val="bullet"/>
      <w:lvlText w:val="•"/>
      <w:lvlJc w:val="left"/>
      <w:pPr>
        <w:ind w:hanging="351" w:left="8556"/>
      </w:pPr>
    </w:lvl>
  </w:abstractNum>
  <w:abstractNum w:abstractNumId="26">
    <w:lvl w:ilvl="0">
      <w:start w:val="1"/>
      <w:numFmt w:val="decimal"/>
      <w:lvlText w:val="%1."/>
      <w:lvlJc w:val="left"/>
      <w:pPr>
        <w:ind w:hanging="351" w:left="1049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4"/>
      <w:numFmt w:val="decimal"/>
      <w:lvlText w:val="%2."/>
      <w:lvlJc w:val="left"/>
      <w:pPr>
        <w:ind w:hanging="300" w:left="1913"/>
        <w:jc w:val="right"/>
      </w:pPr>
      <w:rPr>
        <w:rFonts w:ascii="Times New Roman" w:hAnsi="Times New Roman"/>
        <w:b w:val="1"/>
        <w:i w:val="0"/>
        <w:spacing w:val="0"/>
        <w:sz w:val="24"/>
      </w:rPr>
    </w:lvl>
    <w:lvl w:ilvl="2">
      <w:start w:val="1"/>
      <w:numFmt w:val="decimal"/>
      <w:lvlText w:val="%2.%3"/>
      <w:lvlJc w:val="left"/>
      <w:pPr>
        <w:ind w:hanging="360" w:left="2114"/>
        <w:jc w:val="left"/>
      </w:pPr>
      <w:rPr>
        <w:rFonts w:ascii="Times New Roman" w:hAnsi="Times New Roman"/>
        <w:b w:val="1"/>
        <w:i w:val="0"/>
        <w:spacing w:val="0"/>
        <w:sz w:val="24"/>
      </w:rPr>
    </w:lvl>
    <w:lvl w:ilvl="3">
      <w:numFmt w:val="bullet"/>
      <w:lvlText w:val="•"/>
      <w:lvlJc w:val="left"/>
      <w:pPr>
        <w:ind w:hanging="360" w:left="3158"/>
      </w:pPr>
    </w:lvl>
    <w:lvl w:ilvl="4">
      <w:numFmt w:val="bullet"/>
      <w:lvlText w:val="•"/>
      <w:lvlJc w:val="left"/>
      <w:pPr>
        <w:ind w:hanging="360" w:left="4197"/>
      </w:pPr>
    </w:lvl>
    <w:lvl w:ilvl="5">
      <w:numFmt w:val="bullet"/>
      <w:lvlText w:val="•"/>
      <w:lvlJc w:val="left"/>
      <w:pPr>
        <w:ind w:hanging="360" w:left="5236"/>
      </w:pPr>
    </w:lvl>
    <w:lvl w:ilvl="6">
      <w:numFmt w:val="bullet"/>
      <w:lvlText w:val="•"/>
      <w:lvlJc w:val="left"/>
      <w:pPr>
        <w:ind w:hanging="360" w:left="6275"/>
      </w:pPr>
    </w:lvl>
    <w:lvl w:ilvl="7">
      <w:numFmt w:val="bullet"/>
      <w:lvlText w:val="•"/>
      <w:lvlJc w:val="left"/>
      <w:pPr>
        <w:ind w:hanging="360" w:left="7314"/>
      </w:pPr>
    </w:lvl>
    <w:lvl w:ilvl="8">
      <w:numFmt w:val="bullet"/>
      <w:lvlText w:val="•"/>
      <w:lvlJc w:val="left"/>
      <w:pPr>
        <w:ind w:hanging="360" w:left="8353"/>
      </w:pPr>
    </w:lvl>
  </w:abstractNum>
  <w:abstractNum w:abstractNumId="27">
    <w:lvl w:ilvl="0">
      <w:numFmt w:val="bullet"/>
      <w:lvlText w:val=""/>
      <w:lvlJc w:val="left"/>
      <w:pPr>
        <w:ind w:hanging="360" w:left="698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"/>
      <w:lvlJc w:val="left"/>
      <w:pPr>
        <w:ind w:hanging="348" w:left="1046"/>
      </w:pPr>
      <w:rPr>
        <w:rFonts w:ascii="Symbol" w:hAnsi="Symbol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hanging="348" w:left="2083"/>
      </w:pPr>
    </w:lvl>
    <w:lvl w:ilvl="3">
      <w:numFmt w:val="bullet"/>
      <w:lvlText w:val="•"/>
      <w:lvlJc w:val="left"/>
      <w:pPr>
        <w:ind w:hanging="348" w:left="3126"/>
      </w:pPr>
    </w:lvl>
    <w:lvl w:ilvl="4">
      <w:numFmt w:val="bullet"/>
      <w:lvlText w:val="•"/>
      <w:lvlJc w:val="left"/>
      <w:pPr>
        <w:ind w:hanging="348" w:left="4170"/>
      </w:pPr>
    </w:lvl>
    <w:lvl w:ilvl="5">
      <w:numFmt w:val="bullet"/>
      <w:lvlText w:val="•"/>
      <w:lvlJc w:val="left"/>
      <w:pPr>
        <w:ind w:hanging="348" w:left="5213"/>
      </w:pPr>
    </w:lvl>
    <w:lvl w:ilvl="6">
      <w:numFmt w:val="bullet"/>
      <w:lvlText w:val="•"/>
      <w:lvlJc w:val="left"/>
      <w:pPr>
        <w:ind w:hanging="348" w:left="6257"/>
      </w:pPr>
    </w:lvl>
    <w:lvl w:ilvl="7">
      <w:numFmt w:val="bullet"/>
      <w:lvlText w:val="•"/>
      <w:lvlJc w:val="left"/>
      <w:pPr>
        <w:ind w:hanging="348" w:left="7300"/>
      </w:pPr>
    </w:lvl>
    <w:lvl w:ilvl="8">
      <w:numFmt w:val="bullet"/>
      <w:lvlText w:val="•"/>
      <w:lvlJc w:val="left"/>
      <w:pPr>
        <w:ind w:hanging="348" w:left="8344"/>
      </w:pPr>
    </w:lvl>
  </w:abstractNum>
  <w:abstractNum w:abstractNumId="28">
    <w:lvl w:ilvl="0">
      <w:start w:val="1"/>
      <w:numFmt w:val="decimal"/>
      <w:lvlText w:val="%1."/>
      <w:lvlJc w:val="left"/>
      <w:pPr>
        <w:ind w:hanging="282" w:left="2449"/>
        <w:jc w:val="right"/>
      </w:pPr>
      <w:rPr>
        <w:rFonts w:ascii="Times New Roman" w:hAnsi="Times New Roman"/>
        <w:b w:val="1"/>
        <w:i w:val="0"/>
        <w:spacing w:val="0"/>
        <w:sz w:val="24"/>
      </w:rPr>
    </w:lvl>
    <w:lvl w:ilvl="1">
      <w:numFmt w:val="bullet"/>
      <w:lvlText w:val="•"/>
      <w:lvlJc w:val="left"/>
      <w:pPr>
        <w:ind w:hanging="282" w:left="3239"/>
      </w:pPr>
    </w:lvl>
    <w:lvl w:ilvl="2">
      <w:numFmt w:val="bullet"/>
      <w:lvlText w:val="•"/>
      <w:lvlJc w:val="left"/>
      <w:pPr>
        <w:ind w:hanging="282" w:left="4038"/>
      </w:pPr>
    </w:lvl>
    <w:lvl w:ilvl="3">
      <w:numFmt w:val="bullet"/>
      <w:lvlText w:val="•"/>
      <w:lvlJc w:val="left"/>
      <w:pPr>
        <w:ind w:hanging="282" w:left="4837"/>
      </w:pPr>
    </w:lvl>
    <w:lvl w:ilvl="4">
      <w:numFmt w:val="bullet"/>
      <w:lvlText w:val="•"/>
      <w:lvlJc w:val="left"/>
      <w:pPr>
        <w:ind w:hanging="282" w:left="5636"/>
      </w:pPr>
    </w:lvl>
    <w:lvl w:ilvl="5">
      <w:numFmt w:val="bullet"/>
      <w:lvlText w:val="•"/>
      <w:lvlJc w:val="left"/>
      <w:pPr>
        <w:ind w:hanging="282" w:left="6435"/>
      </w:pPr>
    </w:lvl>
    <w:lvl w:ilvl="6">
      <w:numFmt w:val="bullet"/>
      <w:lvlText w:val="•"/>
      <w:lvlJc w:val="left"/>
      <w:pPr>
        <w:ind w:hanging="282" w:left="7234"/>
      </w:pPr>
    </w:lvl>
    <w:lvl w:ilvl="7">
      <w:numFmt w:val="bullet"/>
      <w:lvlText w:val="•"/>
      <w:lvlJc w:val="left"/>
      <w:pPr>
        <w:ind w:hanging="282" w:left="8033"/>
      </w:pPr>
    </w:lvl>
    <w:lvl w:ilvl="8">
      <w:numFmt w:val="bullet"/>
      <w:lvlText w:val="•"/>
      <w:lvlJc w:val="left"/>
      <w:pPr>
        <w:ind w:hanging="282" w:left="8832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</w:rPr>
  </w:style>
  <w:style w:default="1" w:styleId="Style_5_ch" w:type="character">
    <w:name w:val="Normal"/>
    <w:link w:val="Style_5"/>
    <w:rPr>
      <w:rFonts w:ascii="Times New Roman" w:hAnsi="Times New Roman"/>
    </w:rPr>
  </w:style>
  <w:style w:styleId="Style_6" w:type="paragraph">
    <w:name w:val="toc 2"/>
    <w:next w:val="Style_5"/>
    <w:link w:val="Style_6_ch"/>
    <w:uiPriority w:val="39"/>
    <w:pPr>
      <w:ind w:firstLine="0"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4" w:type="paragraph">
    <w:name w:val="Table Paragraph"/>
    <w:basedOn w:val="Style_5"/>
    <w:link w:val="Style_4_ch"/>
    <w:pPr>
      <w:ind w:firstLine="0" w:left="107"/>
    </w:pPr>
  </w:style>
  <w:style w:styleId="Style_4_ch" w:type="character">
    <w:name w:val="Table Paragraph"/>
    <w:basedOn w:val="Style_5_ch"/>
    <w:link w:val="Style_4"/>
  </w:style>
  <w:style w:styleId="Style_9" w:type="paragraph">
    <w:name w:val="toc 7"/>
    <w:next w:val="Style_5"/>
    <w:link w:val="Style_9_ch"/>
    <w:uiPriority w:val="39"/>
    <w:pPr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Основной шрифт абзаца1"/>
    <w:link w:val="Style_10_ch"/>
  </w:style>
  <w:style w:styleId="Style_10_ch" w:type="character">
    <w:name w:val="Основной шрифт абзаца1"/>
    <w:link w:val="Style_10"/>
  </w:style>
  <w:style w:styleId="Style_11" w:type="paragraph">
    <w:name w:val="Обычный1"/>
    <w:link w:val="Style_11_ch"/>
    <w:rPr>
      <w:rFonts w:ascii="Times New Roman" w:hAnsi="Times New Roman"/>
    </w:rPr>
  </w:style>
  <w:style w:styleId="Style_11_ch" w:type="character">
    <w:name w:val="Обычный1"/>
    <w:link w:val="Style_11"/>
    <w:rPr>
      <w:rFonts w:ascii="Times New Roman" w:hAnsi="Times New Roman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</w:rPr>
  </w:style>
  <w:style w:styleId="Style_12_ch" w:type="character">
    <w:name w:val="Endnote"/>
    <w:link w:val="Style_12"/>
    <w:rPr>
      <w:rFonts w:ascii="XO Thames" w:hAnsi="XO Thames"/>
    </w:rPr>
  </w:style>
  <w:style w:styleId="Style_13" w:type="paragraph">
    <w:name w:val="heading 3"/>
    <w:next w:val="Style_5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2" w:type="paragraph">
    <w:name w:val="List Paragraph"/>
    <w:basedOn w:val="Style_5"/>
    <w:link w:val="Style_2_ch"/>
    <w:pPr>
      <w:ind w:hanging="360" w:left="1058"/>
    </w:pPr>
  </w:style>
  <w:style w:styleId="Style_2_ch" w:type="character">
    <w:name w:val="List Paragraph"/>
    <w:basedOn w:val="Style_5_ch"/>
    <w:link w:val="Style_2"/>
  </w:style>
  <w:style w:styleId="Style_15" w:type="paragraph">
    <w:name w:val="Заголовок 5 Знак"/>
    <w:link w:val="Style_15_ch"/>
    <w:rPr>
      <w:rFonts w:ascii="XO Thames" w:hAnsi="XO Thames"/>
      <w:b w:val="1"/>
      <w:sz w:val="22"/>
    </w:rPr>
  </w:style>
  <w:style w:styleId="Style_15_ch" w:type="character">
    <w:name w:val="Заголовок 5 Знак"/>
    <w:link w:val="Style_15"/>
    <w:rPr>
      <w:rFonts w:ascii="XO Thames" w:hAnsi="XO Thames"/>
      <w:b w:val="1"/>
      <w:sz w:val="22"/>
    </w:rPr>
  </w:style>
  <w:style w:styleId="Style_16" w:type="paragraph">
    <w:name w:val="toc 3"/>
    <w:next w:val="Style_5"/>
    <w:link w:val="Style_16_ch"/>
    <w:uiPriority w:val="39"/>
    <w:pPr>
      <w:ind w:firstLine="0" w:left="400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Гиперссылка1"/>
    <w:link w:val="Style_17_ch"/>
    <w:rPr>
      <w:color w:val="0000FF"/>
      <w:u w:val="single"/>
    </w:rPr>
  </w:style>
  <w:style w:styleId="Style_17_ch" w:type="character">
    <w:name w:val="Гиперссылка1"/>
    <w:link w:val="Style_17"/>
    <w:rPr>
      <w:color w:val="0000FF"/>
      <w:u w:val="single"/>
    </w:rPr>
  </w:style>
  <w:style w:styleId="Style_18" w:type="paragraph">
    <w:name w:val="heading 5"/>
    <w:next w:val="Style_5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8_ch" w:type="character">
    <w:name w:val="heading 5"/>
    <w:link w:val="Style_18"/>
    <w:rPr>
      <w:rFonts w:ascii="XO Thames" w:hAnsi="XO Thames"/>
      <w:b w:val="1"/>
    </w:rPr>
  </w:style>
  <w:style w:styleId="Style_1" w:type="paragraph">
    <w:name w:val="Body Text"/>
    <w:basedOn w:val="Style_5"/>
    <w:link w:val="Style_1_ch"/>
    <w:pPr>
      <w:ind w:hanging="360" w:left="360"/>
    </w:pPr>
    <w:rPr>
      <w:sz w:val="24"/>
    </w:rPr>
  </w:style>
  <w:style w:styleId="Style_1_ch" w:type="character">
    <w:name w:val="Body Text"/>
    <w:basedOn w:val="Style_5_ch"/>
    <w:link w:val="Style_1"/>
    <w:rPr>
      <w:sz w:val="24"/>
    </w:rPr>
  </w:style>
  <w:style w:styleId="Style_19" w:type="paragraph">
    <w:name w:val="heading 1"/>
    <w:next w:val="Style_5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</w:rPr>
  </w:style>
  <w:style w:styleId="Style_21_ch" w:type="character">
    <w:name w:val="Footnote"/>
    <w:link w:val="Style_21"/>
    <w:rPr>
      <w:rFonts w:ascii="XO Thames" w:hAnsi="XO Thames"/>
    </w:rPr>
  </w:style>
  <w:style w:styleId="Style_22" w:type="paragraph">
    <w:name w:val="toc 1"/>
    <w:next w:val="Style_5"/>
    <w:link w:val="Style_22_ch"/>
    <w:uiPriority w:val="39"/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5"/>
    <w:link w:val="Style_24_ch"/>
    <w:uiPriority w:val="39"/>
    <w:pPr>
      <w:ind w:firstLine="0" w:left="1600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5"/>
    <w:link w:val="Style_25_ch"/>
    <w:uiPriority w:val="39"/>
    <w:pPr>
      <w:ind w:firstLine="0" w:left="1400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5"/>
    <w:link w:val="Style_26_ch"/>
    <w:uiPriority w:val="39"/>
    <w:pPr>
      <w:ind w:firstLine="0" w:left="800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5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5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5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5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settings.xml" Type="http://schemas.openxmlformats.org/officeDocument/2006/relationships/settings"/>
  <Relationship Id="rId7" Target="footer7.xml" Type="http://schemas.openxmlformats.org/officeDocument/2006/relationships/footer"/>
  <Relationship Id="rId6" Target="footer6.xml" Type="http://schemas.openxmlformats.org/officeDocument/2006/relationships/footer"/>
  <Relationship Id="rId14" Target="footer14.xml" Type="http://schemas.openxmlformats.org/officeDocument/2006/relationships/footer"/>
  <Relationship Id="rId13" Target="footer13.xml" Type="http://schemas.openxmlformats.org/officeDocument/2006/relationships/footer"/>
  <Relationship Id="rId22" Target="numbering.xml" Type="http://schemas.openxmlformats.org/officeDocument/2006/relationships/numbering"/>
  <Relationship Id="rId18" Target="styles.xml" Type="http://schemas.openxmlformats.org/officeDocument/2006/relationships/styles"/>
  <Relationship Id="rId4" Target="footer4.xml" Type="http://schemas.openxmlformats.org/officeDocument/2006/relationships/footer"/>
  <Relationship Id="rId3" Target="footer3.xml" Type="http://schemas.openxmlformats.org/officeDocument/2006/relationships/footer"/>
  <Relationship Id="rId12" Target="footer12.xml" Type="http://schemas.openxmlformats.org/officeDocument/2006/relationships/footer"/>
  <Relationship Id="rId10" Target="footer10.xml" Type="http://schemas.openxmlformats.org/officeDocument/2006/relationships/footer"/>
  <Relationship Id="rId19" Target="stylesWithEffects.xml" Type="http://schemas.microsoft.com/office/2007/relationships/stylesWithEffects"/>
  <Relationship Id="rId5" Target="footer5.xml" Type="http://schemas.openxmlformats.org/officeDocument/2006/relationships/footer"/>
  <Relationship Id="rId11" Target="footer11.xml" Type="http://schemas.openxmlformats.org/officeDocument/2006/relationships/footer"/>
  <Relationship Id="rId8" Target="footer8.xml" Type="http://schemas.openxmlformats.org/officeDocument/2006/relationships/footer"/>
  <Relationship Id="rId16" Target="fontTable.xml" Type="http://schemas.openxmlformats.org/officeDocument/2006/relationships/fontTable"/>
  <Relationship Id="rId20" Target="webSettings.xml" Type="http://schemas.openxmlformats.org/officeDocument/2006/relationships/webSettings"/>
  <Relationship Id="rId2" Target="footer2.xml" Type="http://schemas.openxmlformats.org/officeDocument/2006/relationships/footer"/>
  <Relationship Id="rId21" Target="theme/theme1.xml" Type="http://schemas.openxmlformats.org/officeDocument/2006/relationships/theme"/>
  <Relationship Id="rId9" Target="footer9.xml" Type="http://schemas.openxmlformats.org/officeDocument/2006/relationships/footer"/>
  <Relationship Id="rId15" Target="media/1.jpe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2024-11-28T09:19:50Z</dcterms:modified>
</cp:coreProperties>
</file>