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284" w:rsidRDefault="00CC5284" w:rsidP="0092623D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CC5284" w:rsidRDefault="00CC5284" w:rsidP="0092623D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CC5284" w:rsidRDefault="00CC5284" w:rsidP="0092623D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CC5284" w:rsidRDefault="00CC5284" w:rsidP="0092623D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CC5284" w:rsidRDefault="00CC5284" w:rsidP="0092623D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CC5284" w:rsidRDefault="00CC5284" w:rsidP="0092623D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CC5284" w:rsidRDefault="00CC5284" w:rsidP="0092623D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CC5284" w:rsidRDefault="00CC5284" w:rsidP="0092623D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CC5284" w:rsidRDefault="00CC5284" w:rsidP="0092623D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CC5284" w:rsidRDefault="00CC5284" w:rsidP="0092623D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CC5284" w:rsidRDefault="00CC5284" w:rsidP="0092623D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CC5284" w:rsidRDefault="00CC5284" w:rsidP="0092623D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CC5284" w:rsidRDefault="00CC5284" w:rsidP="0092623D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CC5284" w:rsidRDefault="00CC5284" w:rsidP="0092623D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CC5284" w:rsidRDefault="00CC5284" w:rsidP="0092623D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CC5284" w:rsidRDefault="00CC5284" w:rsidP="0092623D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CC5284" w:rsidRDefault="00CC5284" w:rsidP="0092623D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CC5284" w:rsidRDefault="00CC5284" w:rsidP="0092623D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CC5284" w:rsidRDefault="00CC5284" w:rsidP="0092623D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CC5284" w:rsidRDefault="00CC5284" w:rsidP="0092623D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CC5284" w:rsidRDefault="00CC5284" w:rsidP="0092623D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CC5284" w:rsidRDefault="00CC5284" w:rsidP="0092623D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CC5284" w:rsidRDefault="00CC5284" w:rsidP="0092623D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CC5284" w:rsidRDefault="00CC5284" w:rsidP="0092623D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CC5284" w:rsidRDefault="00CC5284" w:rsidP="0092623D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CC5284" w:rsidRDefault="00CC5284" w:rsidP="0092623D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B478FB" w:rsidRPr="0092623D" w:rsidRDefault="00E43372" w:rsidP="0092623D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258307" cy="9610211"/>
            <wp:effectExtent l="5080" t="0" r="5080" b="5080"/>
            <wp:docPr id="1" name="Рисунок 1" descr="C:\Users\я\Downloads\оли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ownloads\оли 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72723" cy="9629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72"/>
        <w:gridCol w:w="1275"/>
      </w:tblGrid>
      <w:tr w:rsidR="00B478FB" w:rsidRPr="00C74C20" w:rsidTr="00100A12">
        <w:tc>
          <w:tcPr>
            <w:tcW w:w="8472" w:type="dxa"/>
          </w:tcPr>
          <w:p w:rsidR="00B478FB" w:rsidRPr="00C74C20" w:rsidRDefault="00B478FB" w:rsidP="00100A1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I. Базовая часть</w:t>
            </w:r>
          </w:p>
          <w:p w:rsidR="00B478FB" w:rsidRPr="00C74C20" w:rsidRDefault="00B478FB" w:rsidP="00100A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4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освоения Программы</w:t>
            </w:r>
            <w:r w:rsidRPr="00C74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C74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275" w:type="dxa"/>
          </w:tcPr>
          <w:p w:rsidR="00B478FB" w:rsidRPr="00C74C20" w:rsidRDefault="00B478FB" w:rsidP="00100A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478FB" w:rsidRPr="00C74C20" w:rsidRDefault="00B478FB" w:rsidP="00100A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4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C5284" w:rsidRPr="00C74C20" w:rsidTr="00100A12">
        <w:tc>
          <w:tcPr>
            <w:tcW w:w="8472" w:type="dxa"/>
          </w:tcPr>
          <w:p w:rsidR="00CC5284" w:rsidRPr="00C74C20" w:rsidRDefault="00CC5284" w:rsidP="00100A12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C5284" w:rsidRPr="00C74C20" w:rsidRDefault="00CC5284" w:rsidP="00100A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478FB" w:rsidRPr="00C74C20" w:rsidTr="00100A12">
        <w:tc>
          <w:tcPr>
            <w:tcW w:w="8472" w:type="dxa"/>
          </w:tcPr>
          <w:p w:rsidR="00B478FB" w:rsidRPr="00C74C20" w:rsidRDefault="00B478FB" w:rsidP="00100A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4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 по образовательным областям</w:t>
            </w:r>
          </w:p>
        </w:tc>
        <w:tc>
          <w:tcPr>
            <w:tcW w:w="1275" w:type="dxa"/>
          </w:tcPr>
          <w:p w:rsidR="00B478FB" w:rsidRPr="00C74C20" w:rsidRDefault="00B478FB" w:rsidP="00100A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C5284" w:rsidRPr="00C74C20" w:rsidTr="00100A12">
        <w:tc>
          <w:tcPr>
            <w:tcW w:w="8472" w:type="dxa"/>
          </w:tcPr>
          <w:p w:rsidR="00CC5284" w:rsidRPr="00C74C20" w:rsidRDefault="00CC5284" w:rsidP="00100A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C5284" w:rsidRPr="00C74C20" w:rsidRDefault="00CC5284" w:rsidP="00100A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478FB" w:rsidRPr="00C74C20" w:rsidTr="00100A12">
        <w:tc>
          <w:tcPr>
            <w:tcW w:w="8472" w:type="dxa"/>
          </w:tcPr>
          <w:p w:rsidR="00B478FB" w:rsidRPr="00C74C20" w:rsidRDefault="00B478FB" w:rsidP="00100A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4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1275" w:type="dxa"/>
          </w:tcPr>
          <w:p w:rsidR="00B478FB" w:rsidRPr="00C74C20" w:rsidRDefault="00450501" w:rsidP="00100A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4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B478FB" w:rsidRPr="00C74C20" w:rsidTr="00100A12">
        <w:tc>
          <w:tcPr>
            <w:tcW w:w="8472" w:type="dxa"/>
          </w:tcPr>
          <w:p w:rsidR="00B478FB" w:rsidRPr="00C74C20" w:rsidRDefault="00B478FB" w:rsidP="00100A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4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  <w:r w:rsidRPr="00C74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275" w:type="dxa"/>
          </w:tcPr>
          <w:p w:rsidR="00B478FB" w:rsidRPr="00C74C20" w:rsidRDefault="00450501" w:rsidP="00100A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4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</w:tr>
      <w:tr w:rsidR="00B478FB" w:rsidRPr="00C74C20" w:rsidTr="00100A12">
        <w:tc>
          <w:tcPr>
            <w:tcW w:w="8472" w:type="dxa"/>
          </w:tcPr>
          <w:p w:rsidR="00B478FB" w:rsidRPr="00C74C20" w:rsidRDefault="00B478FB" w:rsidP="00100A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4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275" w:type="dxa"/>
          </w:tcPr>
          <w:p w:rsidR="00B478FB" w:rsidRPr="00C74C20" w:rsidRDefault="00450501" w:rsidP="00100A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4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B478FB" w:rsidRPr="00C74C20" w:rsidTr="00100A12">
        <w:tc>
          <w:tcPr>
            <w:tcW w:w="8472" w:type="dxa"/>
          </w:tcPr>
          <w:p w:rsidR="00B478FB" w:rsidRPr="00C74C20" w:rsidRDefault="00B478FB" w:rsidP="00100A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4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  <w:r w:rsidRPr="00C74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275" w:type="dxa"/>
          </w:tcPr>
          <w:p w:rsidR="00B478FB" w:rsidRPr="00C74C20" w:rsidRDefault="00450501" w:rsidP="00100A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4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</w:tr>
      <w:tr w:rsidR="00B478FB" w:rsidRPr="00C74C20" w:rsidTr="00100A12">
        <w:tc>
          <w:tcPr>
            <w:tcW w:w="8472" w:type="dxa"/>
          </w:tcPr>
          <w:p w:rsidR="00B478FB" w:rsidRPr="00C74C20" w:rsidRDefault="00B478FB" w:rsidP="00100A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4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275" w:type="dxa"/>
          </w:tcPr>
          <w:p w:rsidR="00B478FB" w:rsidRPr="00C74C20" w:rsidRDefault="00A91ACC" w:rsidP="00100A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4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</w:t>
            </w:r>
          </w:p>
        </w:tc>
      </w:tr>
      <w:tr w:rsidR="00B478FB" w:rsidRPr="00C74C20" w:rsidTr="00100A12">
        <w:tc>
          <w:tcPr>
            <w:tcW w:w="8472" w:type="dxa"/>
          </w:tcPr>
          <w:p w:rsidR="00B478FB" w:rsidRPr="00C74C20" w:rsidRDefault="00B478FB" w:rsidP="00100A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4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Часть, формируемая участниками ОО</w:t>
            </w:r>
          </w:p>
        </w:tc>
        <w:tc>
          <w:tcPr>
            <w:tcW w:w="1275" w:type="dxa"/>
          </w:tcPr>
          <w:p w:rsidR="00B478FB" w:rsidRPr="00C74C20" w:rsidRDefault="00B478FB" w:rsidP="00100A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478FB" w:rsidRPr="00C74C20" w:rsidTr="00100A12">
        <w:tc>
          <w:tcPr>
            <w:tcW w:w="8472" w:type="dxa"/>
          </w:tcPr>
          <w:p w:rsidR="00B478FB" w:rsidRPr="00C74C20" w:rsidRDefault="00B478FB" w:rsidP="00E90B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4C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Парциальная программа «Юный эколог», С. Н. Николаева</w:t>
            </w:r>
          </w:p>
        </w:tc>
        <w:tc>
          <w:tcPr>
            <w:tcW w:w="1275" w:type="dxa"/>
          </w:tcPr>
          <w:p w:rsidR="00B478FB" w:rsidRPr="00C74C20" w:rsidRDefault="002267AB" w:rsidP="00100A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</w:t>
            </w:r>
          </w:p>
        </w:tc>
      </w:tr>
      <w:tr w:rsidR="00B478FB" w:rsidRPr="00C74C20" w:rsidTr="00100A12">
        <w:tc>
          <w:tcPr>
            <w:tcW w:w="8472" w:type="dxa"/>
          </w:tcPr>
          <w:p w:rsidR="00B478FB" w:rsidRPr="00C74C20" w:rsidRDefault="00B478FB" w:rsidP="00100A12">
            <w:pPr>
              <w:pStyle w:val="Style77"/>
              <w:widowControl/>
              <w:rPr>
                <w:rFonts w:ascii="Times New Roman" w:hAnsi="Times New Roman" w:cs="Times New Roman"/>
                <w:bCs/>
              </w:rPr>
            </w:pPr>
            <w:r w:rsidRPr="00C74C20">
              <w:rPr>
                <w:rStyle w:val="FontStyle223"/>
                <w:rFonts w:ascii="Times New Roman" w:hAnsi="Times New Roman" w:cs="Times New Roman"/>
                <w:sz w:val="24"/>
                <w:szCs w:val="24"/>
              </w:rPr>
              <w:t xml:space="preserve">Организация жизни и воспитания детей                                                                 </w:t>
            </w:r>
          </w:p>
        </w:tc>
        <w:tc>
          <w:tcPr>
            <w:tcW w:w="1275" w:type="dxa"/>
          </w:tcPr>
          <w:p w:rsidR="00B478FB" w:rsidRPr="00C74C20" w:rsidRDefault="00B478FB" w:rsidP="00100A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478FB" w:rsidRPr="00C74C20" w:rsidTr="00100A12">
        <w:tc>
          <w:tcPr>
            <w:tcW w:w="8472" w:type="dxa"/>
          </w:tcPr>
          <w:p w:rsidR="00B478FB" w:rsidRPr="00C74C20" w:rsidRDefault="00B478FB" w:rsidP="00100A12">
            <w:pPr>
              <w:shd w:val="clear" w:color="auto" w:fill="FFFFFF"/>
              <w:autoSpaceDE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Перечень основных занятий                                                                                    </w:t>
            </w:r>
          </w:p>
        </w:tc>
        <w:tc>
          <w:tcPr>
            <w:tcW w:w="1275" w:type="dxa"/>
          </w:tcPr>
          <w:p w:rsidR="00B478FB" w:rsidRPr="00C74C20" w:rsidRDefault="00C74C20" w:rsidP="00100A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4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226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B478FB" w:rsidRPr="00C74C20" w:rsidTr="00100A12">
        <w:tc>
          <w:tcPr>
            <w:tcW w:w="8472" w:type="dxa"/>
          </w:tcPr>
          <w:p w:rsidR="00B478FB" w:rsidRPr="00C74C20" w:rsidRDefault="00B478FB" w:rsidP="00100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планирование                                                                                     </w:t>
            </w:r>
          </w:p>
        </w:tc>
        <w:tc>
          <w:tcPr>
            <w:tcW w:w="1275" w:type="dxa"/>
          </w:tcPr>
          <w:p w:rsidR="00B478FB" w:rsidRPr="00C74C20" w:rsidRDefault="00C74C20" w:rsidP="00100A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4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226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B478FB" w:rsidRPr="00C74C20" w:rsidTr="00100A12">
        <w:trPr>
          <w:trHeight w:val="392"/>
        </w:trPr>
        <w:tc>
          <w:tcPr>
            <w:tcW w:w="8472" w:type="dxa"/>
          </w:tcPr>
          <w:p w:rsidR="00B478FB" w:rsidRPr="00C74C20" w:rsidRDefault="00B478FB" w:rsidP="00100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события                                                                                      </w:t>
            </w:r>
          </w:p>
        </w:tc>
        <w:tc>
          <w:tcPr>
            <w:tcW w:w="1275" w:type="dxa"/>
          </w:tcPr>
          <w:p w:rsidR="00B478FB" w:rsidRPr="00C74C20" w:rsidRDefault="002267AB" w:rsidP="00100A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</w:t>
            </w:r>
          </w:p>
        </w:tc>
      </w:tr>
      <w:tr w:rsidR="00B478FB" w:rsidRPr="00C74C20" w:rsidTr="00100A12">
        <w:tc>
          <w:tcPr>
            <w:tcW w:w="8472" w:type="dxa"/>
          </w:tcPr>
          <w:p w:rsidR="00B478FB" w:rsidRPr="00C74C20" w:rsidRDefault="00B478FB" w:rsidP="00E90B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Список методической литературы</w:t>
            </w:r>
          </w:p>
        </w:tc>
        <w:tc>
          <w:tcPr>
            <w:tcW w:w="1275" w:type="dxa"/>
          </w:tcPr>
          <w:p w:rsidR="00B478FB" w:rsidRPr="00C74C20" w:rsidRDefault="002267AB" w:rsidP="00100A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67</w:t>
            </w:r>
          </w:p>
        </w:tc>
      </w:tr>
    </w:tbl>
    <w:p w:rsidR="00942D73" w:rsidRPr="00C74C20" w:rsidRDefault="00942D73" w:rsidP="00B478F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B478FB" w:rsidRPr="00C74C20" w:rsidRDefault="00B478FB" w:rsidP="00FF16B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558AC" w:rsidRPr="00C74C20" w:rsidRDefault="00B85414" w:rsidP="00B478F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74C20">
        <w:rPr>
          <w:rFonts w:ascii="Times New Roman" w:hAnsi="Times New Roman" w:cs="Times New Roman"/>
          <w:b/>
          <w:bCs/>
          <w:sz w:val="24"/>
          <w:szCs w:val="24"/>
        </w:rPr>
        <w:t>Рабочая программа воспитателя</w:t>
      </w:r>
      <w:r w:rsidR="00BC39FF" w:rsidRPr="00C74C20">
        <w:rPr>
          <w:rFonts w:ascii="Times New Roman" w:hAnsi="Times New Roman" w:cs="Times New Roman"/>
          <w:b/>
          <w:bCs/>
          <w:sz w:val="24"/>
          <w:szCs w:val="24"/>
        </w:rPr>
        <w:t xml:space="preserve"> младшей </w:t>
      </w:r>
      <w:r w:rsidR="00B478FB" w:rsidRPr="00C74C20">
        <w:rPr>
          <w:rFonts w:ascii="Times New Roman" w:hAnsi="Times New Roman" w:cs="Times New Roman"/>
          <w:b/>
          <w:bCs/>
          <w:sz w:val="24"/>
          <w:szCs w:val="24"/>
        </w:rPr>
        <w:t xml:space="preserve"> разновозрастной группы (3-5 лет</w:t>
      </w:r>
      <w:r w:rsidR="00BC39FF" w:rsidRPr="00C74C2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85414" w:rsidRPr="00C74C20" w:rsidRDefault="00B85414" w:rsidP="00B854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ФИО воспитателей:</w:t>
      </w:r>
    </w:p>
    <w:p w:rsidR="00B478FB" w:rsidRPr="00C74C20" w:rsidRDefault="00942D73" w:rsidP="00B854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4C20">
        <w:rPr>
          <w:rFonts w:ascii="Times New Roman" w:hAnsi="Times New Roman" w:cs="Times New Roman"/>
          <w:sz w:val="24"/>
          <w:szCs w:val="24"/>
        </w:rPr>
        <w:t>Кистанина</w:t>
      </w:r>
      <w:proofErr w:type="spellEnd"/>
      <w:r w:rsidRPr="00C74C20">
        <w:rPr>
          <w:rFonts w:ascii="Times New Roman" w:hAnsi="Times New Roman" w:cs="Times New Roman"/>
          <w:sz w:val="24"/>
          <w:szCs w:val="24"/>
        </w:rPr>
        <w:t xml:space="preserve"> Юлия Витальевна</w:t>
      </w:r>
    </w:p>
    <w:p w:rsidR="00B85414" w:rsidRPr="00C74C20" w:rsidRDefault="00B85414" w:rsidP="00B854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ФИО специалистов:</w:t>
      </w:r>
    </w:p>
    <w:p w:rsidR="00B85414" w:rsidRPr="00C74C20" w:rsidRDefault="00B478FB" w:rsidP="00B854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 xml:space="preserve">Музыкальный руководитель: </w:t>
      </w:r>
      <w:proofErr w:type="spellStart"/>
      <w:r w:rsidRPr="00C74C20">
        <w:rPr>
          <w:rFonts w:ascii="Times New Roman" w:hAnsi="Times New Roman" w:cs="Times New Roman"/>
          <w:sz w:val="24"/>
          <w:szCs w:val="24"/>
        </w:rPr>
        <w:t>Фоменкова</w:t>
      </w:r>
      <w:proofErr w:type="spellEnd"/>
      <w:r w:rsidRPr="00C74C20">
        <w:rPr>
          <w:rFonts w:ascii="Times New Roman" w:hAnsi="Times New Roman" w:cs="Times New Roman"/>
          <w:sz w:val="24"/>
          <w:szCs w:val="24"/>
        </w:rPr>
        <w:t xml:space="preserve"> Татьяна Александровна</w:t>
      </w:r>
    </w:p>
    <w:p w:rsidR="00B85414" w:rsidRPr="00C74C20" w:rsidRDefault="00B478FB" w:rsidP="00B478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 xml:space="preserve">Инструктор физкультуры: </w:t>
      </w:r>
      <w:proofErr w:type="spellStart"/>
      <w:r w:rsidRPr="00C74C20">
        <w:rPr>
          <w:rFonts w:ascii="Times New Roman" w:hAnsi="Times New Roman" w:cs="Times New Roman"/>
          <w:sz w:val="24"/>
          <w:szCs w:val="24"/>
        </w:rPr>
        <w:t>Фоменков</w:t>
      </w:r>
      <w:proofErr w:type="spellEnd"/>
      <w:r w:rsidRPr="00C74C20">
        <w:rPr>
          <w:rFonts w:ascii="Times New Roman" w:hAnsi="Times New Roman" w:cs="Times New Roman"/>
          <w:sz w:val="24"/>
          <w:szCs w:val="24"/>
        </w:rPr>
        <w:t xml:space="preserve"> Сергей Анатольевич</w:t>
      </w:r>
    </w:p>
    <w:p w:rsidR="00163E5D" w:rsidRPr="00C74C20" w:rsidRDefault="00B85414" w:rsidP="002A27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Учитель-логопед</w:t>
      </w:r>
      <w:r w:rsidR="00D00E82" w:rsidRPr="00C74C20">
        <w:rPr>
          <w:rFonts w:ascii="Times New Roman" w:hAnsi="Times New Roman" w:cs="Times New Roman"/>
          <w:sz w:val="24"/>
          <w:szCs w:val="24"/>
        </w:rPr>
        <w:t>:</w:t>
      </w:r>
      <w:r w:rsidR="00B478FB" w:rsidRPr="00C74C20">
        <w:rPr>
          <w:rFonts w:ascii="Times New Roman" w:hAnsi="Times New Roman" w:cs="Times New Roman"/>
          <w:sz w:val="24"/>
          <w:szCs w:val="24"/>
        </w:rPr>
        <w:t xml:space="preserve"> Русина Надежда Николаевна</w:t>
      </w:r>
    </w:p>
    <w:p w:rsidR="00F72BB1" w:rsidRPr="00C74C20" w:rsidRDefault="00F72BB1" w:rsidP="00673A01">
      <w:pPr>
        <w:shd w:val="clear" w:color="auto" w:fill="E7E6E6" w:themeFill="background2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74C20">
        <w:rPr>
          <w:rFonts w:ascii="Times New Roman" w:hAnsi="Times New Roman" w:cs="Times New Roman"/>
          <w:sz w:val="24"/>
          <w:szCs w:val="24"/>
          <w:u w:val="single"/>
        </w:rPr>
        <w:t>Базовая часть ОП:</w:t>
      </w:r>
    </w:p>
    <w:p w:rsidR="00F72BB1" w:rsidRPr="00C74C20" w:rsidRDefault="00F72BB1" w:rsidP="002A272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4C20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</w:t>
      </w:r>
      <w:r w:rsidR="00B478FB" w:rsidRPr="00C74C20">
        <w:rPr>
          <w:rFonts w:ascii="Times New Roman" w:hAnsi="Times New Roman" w:cs="Times New Roman"/>
          <w:b/>
          <w:bCs/>
          <w:sz w:val="24"/>
          <w:szCs w:val="24"/>
        </w:rPr>
        <w:t xml:space="preserve"> (3-4 года)</w:t>
      </w:r>
      <w:r w:rsidRPr="00C74C2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C39FF" w:rsidRPr="00C74C20" w:rsidRDefault="00BC39FF" w:rsidP="00BC39F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 мяча, ходьба, бег, прыжки) и подвижным играм;</w:t>
      </w:r>
    </w:p>
    <w:p w:rsidR="00BC39FF" w:rsidRPr="00C74C20" w:rsidRDefault="00BC39FF" w:rsidP="00BC39F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 xml:space="preserve">ребёнок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</w:t>
      </w:r>
      <w:proofErr w:type="gramStart"/>
      <w:r w:rsidRPr="00C74C20">
        <w:rPr>
          <w:rFonts w:ascii="Times New Roman" w:hAnsi="Times New Roman" w:cs="Times New Roman"/>
          <w:sz w:val="24"/>
          <w:szCs w:val="24"/>
        </w:rPr>
        <w:t>ритмические упражнения</w:t>
      </w:r>
      <w:proofErr w:type="gramEnd"/>
      <w:r w:rsidRPr="00C74C20">
        <w:rPr>
          <w:rFonts w:ascii="Times New Roman" w:hAnsi="Times New Roman" w:cs="Times New Roman"/>
          <w:sz w:val="24"/>
          <w:szCs w:val="24"/>
        </w:rPr>
        <w:t xml:space="preserve"> под музыку;</w:t>
      </w:r>
    </w:p>
    <w:p w:rsidR="00BC39FF" w:rsidRPr="00C74C20" w:rsidRDefault="00BC39FF" w:rsidP="00BC39F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 xml:space="preserve">ребёнок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</w:t>
      </w:r>
      <w:proofErr w:type="gramStart"/>
      <w:r w:rsidRPr="00C74C20">
        <w:rPr>
          <w:rFonts w:ascii="Times New Roman" w:hAnsi="Times New Roman" w:cs="Times New Roman"/>
          <w:sz w:val="24"/>
          <w:szCs w:val="24"/>
        </w:rPr>
        <w:t>движения</w:t>
      </w:r>
      <w:proofErr w:type="gramEnd"/>
      <w:r w:rsidRPr="00C74C20">
        <w:rPr>
          <w:rFonts w:ascii="Times New Roman" w:hAnsi="Times New Roman" w:cs="Times New Roman"/>
          <w:sz w:val="24"/>
          <w:szCs w:val="24"/>
        </w:rPr>
        <w:t xml:space="preserve"> в общем для всех темпе;</w:t>
      </w:r>
    </w:p>
    <w:p w:rsidR="00BC39FF" w:rsidRPr="00C74C20" w:rsidRDefault="00BC39FF" w:rsidP="00BC39F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здоровье;</w:t>
      </w:r>
    </w:p>
    <w:p w:rsidR="00BC39FF" w:rsidRPr="00C74C20" w:rsidRDefault="00BC39FF" w:rsidP="00BC39F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lastRenderedPageBreak/>
        <w:t>ребёнок проявляет доверие к миру, положительно оценивает себя, говорит о себе в первом лице;</w:t>
      </w:r>
    </w:p>
    <w:p w:rsidR="00BC39FF" w:rsidRPr="00C74C20" w:rsidRDefault="00BC39FF" w:rsidP="00BC39F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детей;</w:t>
      </w:r>
    </w:p>
    <w:p w:rsidR="00BC39FF" w:rsidRPr="00C74C20" w:rsidRDefault="00BC39FF" w:rsidP="00BC39F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владеет элементарными нормами и правилами поведения, связанными с определенными разрешениями и запретами («можно», «нельзя»), демонстрирует стремление к положительным поступкам;</w:t>
      </w:r>
    </w:p>
    <w:p w:rsidR="00BC39FF" w:rsidRPr="00C74C20" w:rsidRDefault="00BC39FF" w:rsidP="00E90BB0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74C20">
        <w:rPr>
          <w:rFonts w:ascii="Times New Roman" w:hAnsi="Times New Roman" w:cs="Times New Roman"/>
          <w:sz w:val="24"/>
          <w:szCs w:val="24"/>
        </w:rPr>
        <w:t>ребёнок демонстрирует интерес к сверстникам в повседневном общении и бытовой деятельности, в</w:t>
      </w:r>
      <w:r w:rsidR="00E90BB0" w:rsidRPr="00C74C20">
        <w:rPr>
          <w:rFonts w:ascii="Times New Roman" w:hAnsi="Times New Roman" w:cs="Times New Roman"/>
          <w:sz w:val="24"/>
          <w:szCs w:val="24"/>
        </w:rPr>
        <w:t xml:space="preserve">ладеет элементарными </w:t>
      </w:r>
      <w:proofErr w:type="spellStart"/>
      <w:r w:rsidR="00E90BB0" w:rsidRPr="00C74C20">
        <w:rPr>
          <w:rFonts w:ascii="Times New Roman" w:hAnsi="Times New Roman" w:cs="Times New Roman"/>
          <w:sz w:val="24"/>
          <w:szCs w:val="24"/>
        </w:rPr>
        <w:t>средствам</w:t>
      </w:r>
      <w:r w:rsidRPr="00C74C20">
        <w:rPr>
          <w:rFonts w:ascii="Times New Roman" w:hAnsi="Times New Roman" w:cs="Times New Roman"/>
          <w:sz w:val="24"/>
          <w:szCs w:val="24"/>
        </w:rPr>
        <w:t>общения</w:t>
      </w:r>
      <w:proofErr w:type="spellEnd"/>
      <w:r w:rsidRPr="00C74C20">
        <w:rPr>
          <w:rFonts w:ascii="Times New Roman" w:hAnsi="Times New Roman" w:cs="Times New Roman"/>
          <w:sz w:val="24"/>
          <w:szCs w:val="24"/>
        </w:rPr>
        <w:t xml:space="preserve"> в процессе взаимодействия со сверстниками;</w:t>
      </w:r>
      <w:proofErr w:type="gramEnd"/>
    </w:p>
    <w:p w:rsidR="00BC39FF" w:rsidRPr="00C74C20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проявляет интерес к правилам безопасного поведения; осваивает безопасные способы обращения со знакомыми предметами ближайшего окружения;</w:t>
      </w:r>
    </w:p>
    <w:p w:rsidR="00BC39FF" w:rsidRPr="00C74C20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 xml:space="preserve">ребёнок охотно включается в совместную деятельность </w:t>
      </w:r>
      <w:proofErr w:type="gramStart"/>
      <w:r w:rsidRPr="00C74C20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C74C20">
        <w:rPr>
          <w:rFonts w:ascii="Times New Roman" w:hAnsi="Times New Roman" w:cs="Times New Roman"/>
          <w:sz w:val="24"/>
          <w:szCs w:val="24"/>
        </w:rPr>
        <w:t xml:space="preserve"> взрослым, подражает его действиям, отвечает на вопросы взрослого и комментирует его действия в процессе совместной деятельности;</w:t>
      </w:r>
    </w:p>
    <w:p w:rsidR="00BC39FF" w:rsidRPr="00C74C20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 xml:space="preserve">ребёнок произносит правильно в словах все гласные и согласные звуки, кроме шипящих и сонорных, согласовывает слова в предложении в роде, </w:t>
      </w:r>
      <w:r w:rsidR="00A45DE0" w:rsidRPr="00C74C20">
        <w:rPr>
          <w:rFonts w:ascii="Times New Roman" w:hAnsi="Times New Roman" w:cs="Times New Roman"/>
          <w:sz w:val="24"/>
          <w:szCs w:val="24"/>
        </w:rPr>
        <w:t xml:space="preserve">числе и падеже, повторяет за </w:t>
      </w:r>
      <w:r w:rsidRPr="00C74C20">
        <w:rPr>
          <w:rFonts w:ascii="Times New Roman" w:hAnsi="Times New Roman" w:cs="Times New Roman"/>
          <w:sz w:val="24"/>
          <w:szCs w:val="24"/>
        </w:rPr>
        <w:t>педагог</w:t>
      </w:r>
      <w:r w:rsidR="00A45DE0" w:rsidRPr="00C74C20">
        <w:rPr>
          <w:rFonts w:ascii="Times New Roman" w:hAnsi="Times New Roman" w:cs="Times New Roman"/>
          <w:sz w:val="24"/>
          <w:szCs w:val="24"/>
        </w:rPr>
        <w:t>ом</w:t>
      </w:r>
      <w:r w:rsidRPr="00C74C20">
        <w:rPr>
          <w:rFonts w:ascii="Times New Roman" w:hAnsi="Times New Roman" w:cs="Times New Roman"/>
          <w:sz w:val="24"/>
          <w:szCs w:val="24"/>
        </w:rPr>
        <w:t xml:space="preserve"> рассказы из 3-4 предложений, пересказывает знакомые литературные произведения, использует речевые формы вежливого общения;</w:t>
      </w:r>
    </w:p>
    <w:p w:rsidR="00BC39FF" w:rsidRPr="00C74C20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 xml:space="preserve">ребёнок понимает содержание литературных произведений и участвует в их драматизации, рассматривает иллюстрации в книгах, запоминает небольшие </w:t>
      </w:r>
      <w:proofErr w:type="spellStart"/>
      <w:r w:rsidRPr="00C74C20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C74C20">
        <w:rPr>
          <w:rFonts w:ascii="Times New Roman" w:hAnsi="Times New Roman" w:cs="Times New Roman"/>
          <w:sz w:val="24"/>
          <w:szCs w:val="24"/>
        </w:rPr>
        <w:t>, стихотворения, эмоционально откликается на них;</w:t>
      </w:r>
    </w:p>
    <w:p w:rsidR="00BC39FF" w:rsidRPr="00C74C20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</w:t>
      </w:r>
    </w:p>
    <w:p w:rsidR="00BC39FF" w:rsidRPr="00C74C20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 xml:space="preserve">ребёнок совместно </w:t>
      </w:r>
      <w:proofErr w:type="gramStart"/>
      <w:r w:rsidRPr="00C74C20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C74C20">
        <w:rPr>
          <w:rFonts w:ascii="Times New Roman" w:hAnsi="Times New Roman" w:cs="Times New Roman"/>
          <w:sz w:val="24"/>
          <w:szCs w:val="24"/>
        </w:rPr>
        <w:t xml:space="preserve"> взрослым пересказывает знакомые сказки, короткие стихи;</w:t>
      </w:r>
    </w:p>
    <w:p w:rsidR="00BC39FF" w:rsidRPr="00C74C20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 xml:space="preserve">ребёнок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</w:t>
      </w:r>
      <w:proofErr w:type="gramStart"/>
      <w:r w:rsidRPr="00C74C20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C74C20">
        <w:rPr>
          <w:rFonts w:ascii="Times New Roman" w:hAnsi="Times New Roman" w:cs="Times New Roman"/>
          <w:sz w:val="24"/>
          <w:szCs w:val="24"/>
        </w:rPr>
        <w:t xml:space="preserve">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характера;</w:t>
      </w:r>
    </w:p>
    <w:p w:rsidR="00BC39FF" w:rsidRPr="00C74C20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 xml:space="preserve">ребёнок проявляет потребность в познавательном общении </w:t>
      </w:r>
      <w:proofErr w:type="gramStart"/>
      <w:r w:rsidRPr="00C74C20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C74C20">
        <w:rPr>
          <w:rFonts w:ascii="Times New Roman" w:hAnsi="Times New Roman" w:cs="Times New Roman"/>
          <w:sz w:val="24"/>
          <w:szCs w:val="24"/>
        </w:rPr>
        <w:t xml:space="preserve"> взрослыми; демонстрирует стремление к наблюдению, сравнению, обследованию свойств и качеств предметов, к простейшему экспериментированию с предметами и материалами: проявляет элементарные представления о величине, форме и количестве предметов и умения сравнивать предметы по этим характеристикам; ребёнок проявляет интерес к миру, к себе и окружающим людям;</w:t>
      </w:r>
    </w:p>
    <w:p w:rsidR="00BC39FF" w:rsidRPr="00C74C20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знает об объектах ближайшего окружения: о родном населенном пункте, его названии, достопримечательностях и традициях;</w:t>
      </w:r>
    </w:p>
    <w:p w:rsidR="00BC39FF" w:rsidRPr="00C74C20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C20">
        <w:rPr>
          <w:rFonts w:ascii="Times New Roman" w:hAnsi="Times New Roman" w:cs="Times New Roman"/>
          <w:sz w:val="24"/>
          <w:szCs w:val="24"/>
        </w:rPr>
        <w:t>ребёнок имеет представление о разнообразных объектах живой и неживой природы ближайшего 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</w:t>
      </w:r>
      <w:proofErr w:type="gramEnd"/>
      <w:r w:rsidRPr="00C74C20">
        <w:rPr>
          <w:rFonts w:ascii="Times New Roman" w:hAnsi="Times New Roman" w:cs="Times New Roman"/>
          <w:sz w:val="24"/>
          <w:szCs w:val="24"/>
        </w:rPr>
        <w:t xml:space="preserve"> вред;</w:t>
      </w:r>
    </w:p>
    <w:p w:rsidR="00BC39FF" w:rsidRPr="00C74C20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её анализом;</w:t>
      </w:r>
    </w:p>
    <w:p w:rsidR="00BC39FF" w:rsidRPr="00C74C20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</w:r>
    </w:p>
    <w:p w:rsidR="00BC39FF" w:rsidRPr="00C74C20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</w:r>
    </w:p>
    <w:p w:rsidR="00F72BB1" w:rsidRPr="00C74C20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lastRenderedPageBreak/>
        <w:t>ребёнок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движения.</w:t>
      </w:r>
    </w:p>
    <w:p w:rsidR="00B478FB" w:rsidRPr="00C74C20" w:rsidRDefault="00E90BB0" w:rsidP="00E90B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478FB" w:rsidRPr="00C74C20">
        <w:rPr>
          <w:rFonts w:ascii="Times New Roman" w:hAnsi="Times New Roman" w:cs="Times New Roman"/>
          <w:b/>
          <w:sz w:val="24"/>
          <w:szCs w:val="24"/>
        </w:rPr>
        <w:t>Планируемые результаты (4-5 лет):</w:t>
      </w:r>
    </w:p>
    <w:p w:rsidR="00B478FB" w:rsidRPr="00C74C20" w:rsidRDefault="00B478FB" w:rsidP="00B478F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</w:t>
      </w:r>
    </w:p>
    <w:p w:rsidR="00B478FB" w:rsidRPr="00C74C20" w:rsidRDefault="00B478FB" w:rsidP="00B478F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</w:t>
      </w:r>
    </w:p>
    <w:p w:rsidR="00B478FB" w:rsidRPr="00C74C20" w:rsidRDefault="00B478FB" w:rsidP="00B478F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</w:r>
    </w:p>
    <w:p w:rsidR="00B478FB" w:rsidRPr="00C74C20" w:rsidRDefault="00B478FB" w:rsidP="00B478F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стремится к самостоятельному осуществлению процессов личной гигиены, их правильной организации;</w:t>
      </w:r>
    </w:p>
    <w:p w:rsidR="00B478FB" w:rsidRPr="00C74C20" w:rsidRDefault="00B478FB" w:rsidP="00B478F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 xml:space="preserve">ребёнок выполняет самостоятельно правила общения </w:t>
      </w:r>
      <w:proofErr w:type="gramStart"/>
      <w:r w:rsidRPr="00C74C20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C74C20">
        <w:rPr>
          <w:rFonts w:ascii="Times New Roman" w:hAnsi="Times New Roman" w:cs="Times New Roman"/>
          <w:sz w:val="24"/>
          <w:szCs w:val="24"/>
        </w:rPr>
        <w:t xml:space="preserve">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</w:t>
      </w:r>
    </w:p>
    <w:p w:rsidR="00B478FB" w:rsidRPr="00C74C20" w:rsidRDefault="00B478FB" w:rsidP="00B478F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без напоминания взрослого здоровается и прощается, говорит «спасибо» и «пожалуйста»;</w:t>
      </w:r>
    </w:p>
    <w:p w:rsidR="00B478FB" w:rsidRPr="00C74C20" w:rsidRDefault="00B478FB" w:rsidP="00B478F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</w:t>
      </w:r>
    </w:p>
    <w:p w:rsidR="00B478FB" w:rsidRPr="00C74C20" w:rsidRDefault="00B478FB" w:rsidP="00B478F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познает правила безопасного поведения и стремится их выполнять в повседневной жизни;</w:t>
      </w:r>
    </w:p>
    <w:p w:rsidR="00B478FB" w:rsidRPr="00C74C20" w:rsidRDefault="00B478FB" w:rsidP="00B478F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самостоятелен в самообслуживании;</w:t>
      </w:r>
    </w:p>
    <w:p w:rsidR="00B478FB" w:rsidRPr="00C74C20" w:rsidRDefault="00B478FB" w:rsidP="00B478F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проявляет познавательный интерес к труду взрослых, профессиям, технике; отражает эти представления в играх;</w:t>
      </w:r>
    </w:p>
    <w:p w:rsidR="00B478FB" w:rsidRPr="00C74C20" w:rsidRDefault="00B478FB" w:rsidP="00B478F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 xml:space="preserve">ребёнок стремится к выполнению трудовых обязанностей, охотно включается в совместный труд </w:t>
      </w:r>
      <w:proofErr w:type="gramStart"/>
      <w:r w:rsidRPr="00C74C20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C74C20">
        <w:rPr>
          <w:rFonts w:ascii="Times New Roman" w:hAnsi="Times New Roman" w:cs="Times New Roman"/>
          <w:sz w:val="24"/>
          <w:szCs w:val="24"/>
        </w:rPr>
        <w:t xml:space="preserve"> взрослыми или сверстниками;</w:t>
      </w:r>
    </w:p>
    <w:p w:rsidR="00B478FB" w:rsidRPr="00C74C20" w:rsidRDefault="00B478FB" w:rsidP="00B478F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</w:t>
      </w:r>
    </w:p>
    <w:p w:rsidR="00B478FB" w:rsidRPr="00C74C20" w:rsidRDefault="00B478FB" w:rsidP="00B478F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большинство звуков произносит правильно, пользуется средствами эмоциональной и речевой выразительности;</w:t>
      </w:r>
    </w:p>
    <w:p w:rsidR="00B478FB" w:rsidRPr="00C74C20" w:rsidRDefault="00B478FB" w:rsidP="00B478F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самостоятельно пересказывает знакомые сказки, с небольшой помощью взрослого составляет описательные рассказы и загадки;</w:t>
      </w:r>
    </w:p>
    <w:p w:rsidR="00B478FB" w:rsidRPr="00C74C20" w:rsidRDefault="00B478FB" w:rsidP="00B478F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проявляет словотворчество, интерес к языку, с интересом слушает литературные тексты, воспроизводит текст;</w:t>
      </w:r>
    </w:p>
    <w:p w:rsidR="00B478FB" w:rsidRPr="00C74C20" w:rsidRDefault="00B478FB" w:rsidP="00B478F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способен рассказать о предмете, его назначении и особенностях, о том, как он был создан;</w:t>
      </w:r>
    </w:p>
    <w:p w:rsidR="00B478FB" w:rsidRPr="00C74C20" w:rsidRDefault="00B478FB" w:rsidP="00B478F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 xml:space="preserve">ребёнок проявляет стремление к общению со сверстниками в процессе познавательной деятельности, осуществляет обмен информацией; охотно сотрудничает </w:t>
      </w:r>
      <w:proofErr w:type="gramStart"/>
      <w:r w:rsidRPr="00C74C20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C74C20">
        <w:rPr>
          <w:rFonts w:ascii="Times New Roman" w:hAnsi="Times New Roman" w:cs="Times New Roman"/>
          <w:sz w:val="24"/>
          <w:szCs w:val="24"/>
        </w:rPr>
        <w:t xml:space="preserve"> взрослыми не только в совместной деятельности, но и в свободной самостоятельной; отличается высокой активностью и любознательностью;</w:t>
      </w:r>
    </w:p>
    <w:p w:rsidR="00B478FB" w:rsidRPr="00C74C20" w:rsidRDefault="00B478FB" w:rsidP="00B478F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</w:r>
    </w:p>
    <w:p w:rsidR="00B478FB" w:rsidRPr="00C74C20" w:rsidRDefault="00B478FB" w:rsidP="00B478F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</w:r>
    </w:p>
    <w:p w:rsidR="00B478FB" w:rsidRPr="00C74C20" w:rsidRDefault="00B478FB" w:rsidP="00B478F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</w:r>
    </w:p>
    <w:p w:rsidR="00B478FB" w:rsidRPr="00C74C20" w:rsidRDefault="00B478FB" w:rsidP="00B478F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lastRenderedPageBreak/>
        <w:t>ребёнок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</w:r>
    </w:p>
    <w:p w:rsidR="00B478FB" w:rsidRPr="00C74C20" w:rsidRDefault="00B478FB" w:rsidP="00B478F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«вчера, сегодня, завтра», ориентируется от себя в движении; использует математические представления для познания окружающей действительности;</w:t>
      </w:r>
    </w:p>
    <w:p w:rsidR="00B478FB" w:rsidRPr="00C74C20" w:rsidRDefault="00B478FB" w:rsidP="00B478F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</w:r>
    </w:p>
    <w:p w:rsidR="00B478FB" w:rsidRPr="00C74C20" w:rsidRDefault="00B478FB" w:rsidP="00B478F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</w:r>
    </w:p>
    <w:p w:rsidR="00B478FB" w:rsidRPr="00C74C20" w:rsidRDefault="00B478FB" w:rsidP="00B478F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</w:r>
    </w:p>
    <w:p w:rsidR="00C53A76" w:rsidRPr="00C74C20" w:rsidRDefault="00B478FB" w:rsidP="009036D0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создает изображения и постройки в соответствии с темой, используя разнообразные материалы, владеет техническими и изобразительными умениями</w:t>
      </w:r>
    </w:p>
    <w:p w:rsidR="00F72BB1" w:rsidRPr="00C74C20" w:rsidRDefault="00F72BB1" w:rsidP="009036D0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b/>
          <w:bCs/>
          <w:sz w:val="24"/>
          <w:szCs w:val="24"/>
        </w:rPr>
        <w:t>Содержание работы по образовательным областям:</w:t>
      </w:r>
    </w:p>
    <w:p w:rsidR="00B85414" w:rsidRPr="00C74C20" w:rsidRDefault="00B85414" w:rsidP="00B854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14576" w:type="dxa"/>
        <w:tblLayout w:type="fixed"/>
        <w:tblLook w:val="0520" w:firstRow="1" w:lastRow="0" w:firstColumn="0" w:lastColumn="1" w:noHBand="0" w:noVBand="1"/>
      </w:tblPr>
      <w:tblGrid>
        <w:gridCol w:w="1508"/>
        <w:gridCol w:w="2241"/>
        <w:gridCol w:w="1820"/>
        <w:gridCol w:w="535"/>
        <w:gridCol w:w="1635"/>
        <w:gridCol w:w="349"/>
        <w:gridCol w:w="6012"/>
        <w:gridCol w:w="162"/>
        <w:gridCol w:w="74"/>
        <w:gridCol w:w="240"/>
      </w:tblGrid>
      <w:tr w:rsidR="00F72BB1" w:rsidRPr="00C74C20" w:rsidTr="000801E1">
        <w:trPr>
          <w:gridAfter w:val="3"/>
          <w:wAfter w:w="476" w:type="dxa"/>
        </w:trPr>
        <w:tc>
          <w:tcPr>
            <w:tcW w:w="1508" w:type="dxa"/>
            <w:shd w:val="clear" w:color="auto" w:fill="AEAAAA" w:themeFill="background2" w:themeFillShade="BF"/>
          </w:tcPr>
          <w:p w:rsidR="00F72BB1" w:rsidRPr="00C74C20" w:rsidRDefault="00F72BB1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4061" w:type="dxa"/>
            <w:gridSpan w:val="2"/>
            <w:shd w:val="clear" w:color="auto" w:fill="AEAAAA" w:themeFill="background2" w:themeFillShade="BF"/>
          </w:tcPr>
          <w:p w:rsidR="00F72BB1" w:rsidRPr="00C74C20" w:rsidRDefault="00F72BB1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8531" w:type="dxa"/>
            <w:gridSpan w:val="4"/>
            <w:shd w:val="clear" w:color="auto" w:fill="AEAAAA" w:themeFill="background2" w:themeFillShade="BF"/>
          </w:tcPr>
          <w:p w:rsidR="00F72BB1" w:rsidRPr="00C74C20" w:rsidRDefault="00F72BB1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7F6B99" w:rsidRPr="00C74C20" w:rsidTr="000801E1">
        <w:trPr>
          <w:gridAfter w:val="3"/>
          <w:wAfter w:w="476" w:type="dxa"/>
          <w:trHeight w:val="237"/>
        </w:trPr>
        <w:tc>
          <w:tcPr>
            <w:tcW w:w="1508" w:type="dxa"/>
            <w:vMerge w:val="restart"/>
            <w:shd w:val="clear" w:color="auto" w:fill="AEAAAA" w:themeFill="background2" w:themeFillShade="BF"/>
          </w:tcPr>
          <w:p w:rsidR="007F6B99" w:rsidRPr="00C74C20" w:rsidRDefault="007F6B99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2592" w:type="dxa"/>
            <w:gridSpan w:val="6"/>
            <w:tcBorders>
              <w:bottom w:val="dashSmallGap" w:sz="4" w:space="0" w:color="auto"/>
            </w:tcBorders>
            <w:shd w:val="clear" w:color="auto" w:fill="E7E6E6" w:themeFill="background2"/>
          </w:tcPr>
          <w:p w:rsidR="007F6B99" w:rsidRPr="00C74C20" w:rsidRDefault="007F6B99" w:rsidP="000801E1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1)</w:t>
            </w: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в сфере социальных отношений (3-4 года):</w:t>
            </w:r>
          </w:p>
        </w:tc>
      </w:tr>
      <w:tr w:rsidR="007F6B99" w:rsidRPr="00C74C20" w:rsidTr="000801E1">
        <w:trPr>
          <w:gridAfter w:val="3"/>
          <w:wAfter w:w="476" w:type="dxa"/>
          <w:trHeight w:val="300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7F6B99" w:rsidRPr="00C74C20" w:rsidRDefault="007F6B99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dashSmallGap" w:sz="4" w:space="0" w:color="auto"/>
            </w:tcBorders>
          </w:tcPr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• развивать эмоциональную отзывчивость, способность откликаться на ярко выраженные эмоции сверстников и взрослых, различать и понимать отдельные эмоциональные проявления, учить правильно их называть;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• обогащать представления детей о действиях, в которых проявляются доброе отношение и забота о членах семьи, близком окружении;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• поддерживать в установлении положительных контактов между детьми, основанных на общих интересах к действиям с игрушками, предметами и взаимной симпатии;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• оказывать помощь в освоении способов взаимодействия со сверстниками в игре, в повседневном общении и бытовой деятельности;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• приучать детей к выполнению элементарных правил культуры поведения в ДОО</w:t>
            </w:r>
          </w:p>
        </w:tc>
        <w:tc>
          <w:tcPr>
            <w:tcW w:w="8531" w:type="dxa"/>
            <w:gridSpan w:val="4"/>
            <w:tcBorders>
              <w:top w:val="dashSmallGap" w:sz="4" w:space="0" w:color="auto"/>
            </w:tcBorders>
          </w:tcPr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Педагог создает условия для формирования у детей образа Я: закрепляет умение называть свое имя и возраст, говорить о себе в первом лице; проговаривает с детьми характеристики, отличающие их друг от друга (внешность, предпочтения в деятельности, личные достижения).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Педагоги способствуют различению детьми основных эмоций (радость, печаль, грусть, гнев, страх, удивление) и пониманию ярко выраженных эмоциональных состояний. При общении с детьми педагог интересуется настроением детей, предоставляет возможность рассказать о своих переживаниях, демонстрирует разнообразные способы </w:t>
            </w:r>
            <w:proofErr w:type="spellStart"/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эмпатийного</w:t>
            </w:r>
            <w:proofErr w:type="spellEnd"/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поведения (поддержать, пожалеть, обнадежить, отвлечь и порадовать). При чтении художественной литературы педагог обращает внимание на проявления, характеризующие настроения, эмоции и чувства героев, комментирует их отношения и поведение, поощряет подражание детей позитивному опыту персонажей художественных произведений и мультипликации.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обогащает представления детей о действиях и поступках людей, в которых проявляются доброе отношение и забота о членах семьи, близком окружении, о животных, растениях; знакомит с произведениями, отражающими отношения между членами семьи.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Педагог создает в группе положительный эмоциональный фон для объединения детей, проводит игры и упражнения в кругу, где дети видят и </w:t>
            </w: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слышат друг друга. Педагог поощряет позитивный опыт взаимодействия детей, создает условия для совместных игр, демонстрирует позитивный настрой и удовольствие, которое можно испытывать от общения и совместной игры. Помогает детям обращаться друг к другу, распознавать проявление основных эмоций и реагировать на них. Способствует освоению детьми простых способов общения и взаимодействия: обращаться к детям по именам, договариваться о совместных действиях, вступать в парное общение (спокойно играть рядом, обмениваться игрушками, объединяться в парной игре, вместе рассматривать картинки, наблюдать и прочее). В совместных игровых и бытовых действиях педагог демонстрирует готовность действовать согласованно, создает условия для возникновения между детьми договоренности.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• Знакомит детей с элементарными правилами культуры поведения, упражняет в их выполнении (здороваться, прощаться, благодарить), демонстрирует одобрение при самостоятельном выполнении детьми правил поведения.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F6B99" w:rsidRPr="00C74C20" w:rsidTr="000801E1">
        <w:trPr>
          <w:gridAfter w:val="3"/>
          <w:wAfter w:w="476" w:type="dxa"/>
          <w:trHeight w:val="270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7F6B99" w:rsidRPr="00C74C20" w:rsidRDefault="007F6B99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dashSmallGap" w:sz="4" w:space="0" w:color="auto"/>
            </w:tcBorders>
          </w:tcPr>
          <w:p w:rsidR="007F6B99" w:rsidRPr="00C74C20" w:rsidRDefault="007F6B99" w:rsidP="000801E1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74C20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</w:rPr>
              <w:t>1) в сфере социальных отношений (4-5 лет):</w:t>
            </w:r>
          </w:p>
        </w:tc>
      </w:tr>
      <w:tr w:rsidR="007F6B99" w:rsidRPr="00C74C20" w:rsidTr="000801E1">
        <w:trPr>
          <w:gridAfter w:val="3"/>
          <w:wAfter w:w="476" w:type="dxa"/>
          <w:trHeight w:val="267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7F6B99" w:rsidRPr="00C74C20" w:rsidRDefault="007F6B99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• формировать положительную самооценку, уверенность в своих силах, стремление к самостоятельности;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развивать эмоциональную отзывчивость к взрослым и детям, слабым и нуждающимся в помощи, воспитывать сопереживание героям литературных и анимационных произведений, доброе отношение к животным и растениям;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• развивать позитивное отношение и чувство принадлежности детей к семье, уважение к родителям (законным представителям), педагогам и окружающим людям;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воспитывать доброжелательное отношение </w:t>
            </w:r>
            <w:proofErr w:type="gramStart"/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ко</w:t>
            </w:r>
            <w:proofErr w:type="gramEnd"/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взрослым и детям;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воспитывать культуру общения </w:t>
            </w:r>
            <w:proofErr w:type="gramStart"/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со</w:t>
            </w:r>
            <w:proofErr w:type="gramEnd"/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взрослыми и сверстниками, желание выполнять правила поведения, быть вежливыми в общении со взрослыми и сверстниками;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развивать стремление к совместным играм, взаимодействию в паре или небольшой подгруппе, к </w:t>
            </w: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взаимодействию в практической деятельности</w:t>
            </w:r>
          </w:p>
        </w:tc>
        <w:tc>
          <w:tcPr>
            <w:tcW w:w="8531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7F6B99" w:rsidRPr="00C74C20" w:rsidRDefault="007F6B99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Педагог обогащает представления детей об их развитии, проговаривает и фиксирует внимание на разнообразных возрастных изменениях (когда я был маленький, когда я буду взрослым). Способствует освоению детьми традиционных представлений о половых и тендерных различиях, семейных ролях и отношениях.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Формирует положительную самооценку, уверенность в своих силах, отмечает позитивные изменения в развитии и поведении детей, бережно и тактично помогает ребёнку обнаружить свои ошибки и найти адекватный способ их устранения.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Педагог способствует распознаванию и пониманию детьми эмоциональных состояний, их разнообразных проявлений, связи эмоций и поступков людей. Создает ситуации получения детьми опыта проявления сочувствия и содействия (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эмпатийного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поведения) в ответ на эмоциональное состояние сверстников и взрослых, воспитывает чувствительность и внимательность к затруднениям и переживаниям окружающих. При чтении художественной литературы, просмотре фрагментов анимационных фильмов педагог обращает внимание на разнообразие эмоциональных проявлений героев, комментирует и обсуждает с детьми обусловившие их причины.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Педагог развивает позитивное отношение и чувство принадлежности детей к семье, уважение к родителям (законным представителям): обогащает представление о структуре и составе семьи, родственных отношениях; семейных событиях, делах.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Обеспечивает включенность детей в детское сообщество, умение согласовывать взаимоотношения со сверстниками. Побуждает детей наблюдать за поведением сверстников, развивает чувствительность к поступкам сверстников, интерес к их действиям. Способствует освоению детьми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вербальных и невербальных средств и способов обращения к сверстникам, привлечения внимания и демонстрации своего расположения. Поддерживает детей в ситуации, когда им трудно выразить собственные потребности и при урегулировании конфликтов между сверстниками, демонстрирует культурные формы общения. Поощряет инициативу и самостоятельный выбор детьми занятий и партнеров, обогащает умение договариваться, поддерживает совместные дела детей в небольших группах (3-4 человека). Обеспечивает развитие личностного отношения ребёнка к соблюдению или нарушению моральных норм при взаимодействии со сверстником.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Создает условия для развития детско-взрослого сообщества. Способствует освоению правил и форм проявления вежливости, уважения к старшим: напоминает и демонстрирует различные формы приветствия, прощания, выражения благодарности и просьбы. Знакомит детей с правилами поведения в общественных местах.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Развивает позитивное отношение к ДОО: знакомит с педагогическими и иными работниками ДОО, с доступными для восприятия детьми правилами жизнедеятельности в ДОО; её традициями; воспитывает бережное отношение к пространству и оборудованию ДОО. Обращает внимание детей на изменение и украшение её помещений и территории, поддерживает инициативу детей и совместно планирует презентацию продуктов деятельности (рисунков, поделок) в пространстве группы и прилегающих к ней помещениях.</w:t>
            </w:r>
          </w:p>
        </w:tc>
      </w:tr>
      <w:tr w:rsidR="007F6B99" w:rsidRPr="00C74C20" w:rsidTr="000801E1">
        <w:trPr>
          <w:gridAfter w:val="3"/>
          <w:wAfter w:w="476" w:type="dxa"/>
          <w:trHeight w:val="300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7F6B99" w:rsidRPr="00C74C20" w:rsidRDefault="007F6B99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bottom w:val="dashSmallGap" w:sz="4" w:space="0" w:color="auto"/>
            </w:tcBorders>
            <w:shd w:val="clear" w:color="auto" w:fill="E7E6E6" w:themeFill="background2"/>
          </w:tcPr>
          <w:p w:rsidR="007F6B99" w:rsidRPr="00C74C20" w:rsidRDefault="007F6B99" w:rsidP="000801E1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2)</w:t>
            </w: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в области формирования основ гражданственности и патриотизма (3-4 года):</w:t>
            </w:r>
          </w:p>
        </w:tc>
      </w:tr>
      <w:tr w:rsidR="007F6B99" w:rsidRPr="00C74C20" w:rsidTr="000801E1">
        <w:trPr>
          <w:gridAfter w:val="3"/>
          <w:wAfter w:w="476" w:type="dxa"/>
          <w:trHeight w:val="237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7F6B99" w:rsidRPr="00C74C20" w:rsidRDefault="007F6B99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dashSmallGap" w:sz="4" w:space="0" w:color="auto"/>
            </w:tcBorders>
          </w:tcPr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обогащать представления детей о малой родине и поддерживать их отражения в различных видах деятельности</w:t>
            </w:r>
          </w:p>
        </w:tc>
        <w:tc>
          <w:tcPr>
            <w:tcW w:w="8531" w:type="dxa"/>
            <w:gridSpan w:val="4"/>
            <w:tcBorders>
              <w:top w:val="dashSmallGap" w:sz="4" w:space="0" w:color="auto"/>
            </w:tcBorders>
          </w:tcPr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обогащает представления детей о малой родине: регулярно напоминает название населенного пункта, в котором они живут; знакомит с близлежащим окружением ДОО (зданиями, природными объектами), доступными для рассматривания с территории. Обсуждает с детьми их любимые места времяпрепровождения в населенном пункте. Демонстрирует эмоциональную отзывчивость на красоту родного края, восхищается природными явлениями.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• Поддерживает отражение детьми своих впечатлений о малой родине в различных видах деятельности (рассказывает, изображает, воплощает образы в играх, разворачивает сюжет и так далее).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F6B99" w:rsidRPr="00C74C20" w:rsidTr="000801E1">
        <w:trPr>
          <w:gridAfter w:val="3"/>
          <w:wAfter w:w="476" w:type="dxa"/>
          <w:trHeight w:val="330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7F6B99" w:rsidRPr="00C74C20" w:rsidRDefault="007F6B99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dashSmallGap" w:sz="4" w:space="0" w:color="auto"/>
            </w:tcBorders>
            <w:shd w:val="clear" w:color="auto" w:fill="D9D9D9" w:themeFill="background1" w:themeFillShade="D9"/>
          </w:tcPr>
          <w:p w:rsidR="007F6B99" w:rsidRPr="00C74C20" w:rsidRDefault="007F6B99" w:rsidP="000801E1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2)</w:t>
            </w: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в области формирования основ гражданственности и патриотизма (4-5 лет):</w:t>
            </w:r>
          </w:p>
        </w:tc>
      </w:tr>
      <w:tr w:rsidR="007F6B99" w:rsidRPr="00C74C20" w:rsidTr="000801E1">
        <w:trPr>
          <w:gridAfter w:val="3"/>
          <w:wAfter w:w="476" w:type="dxa"/>
          <w:trHeight w:val="210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7F6B99" w:rsidRPr="00C74C20" w:rsidRDefault="007F6B99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</w:tcBorders>
          </w:tcPr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• воспитывать уважительное отношение к Родине, символам страны, памятным датам;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• воспитывать гордость за достижения страны в области спорта, науки, искусства и других областях;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развивать интерес детей </w:t>
            </w:r>
            <w:proofErr w:type="gramStart"/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proofErr w:type="gramEnd"/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основным достопримечательностями населенного пункта, в котором они живут.</w:t>
            </w:r>
          </w:p>
        </w:tc>
        <w:tc>
          <w:tcPr>
            <w:tcW w:w="8531" w:type="dxa"/>
            <w:gridSpan w:val="4"/>
            <w:tcBorders>
              <w:top w:val="single" w:sz="4" w:space="0" w:color="auto"/>
            </w:tcBorders>
          </w:tcPr>
          <w:p w:rsidR="007F6B99" w:rsidRPr="00C74C20" w:rsidRDefault="007F6B99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Воспитывает уважительное отношение к нашей Родине - России. Продолжает знакомить с государственной символикой Российской Федерации: Российский флаг и герб России; воспитывает уважительное отношение к символам страны.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Обогащает представления детей о государственных праздниках: День защитника Отечества, День Победы. Знакомит детей с содержанием праздника, с памятными местами в населенном пункте, котором живет, посвященными празднику.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обогащает представления детей о малой родине: знакомит с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основными достопримечательностями населенного пункта, развивает интерес детей к их посещению с родителями (законными представителями); знакомит с названиями улиц, на которых живут дети. Поддерживает эмоциональную отзывчивость детей на красоту родного края. Создает условия для отражения детьми впечатлений о малой родине в различных видах деятельности (рассказывает, изображает, воплощает образы в играх, разворачивает сюжет и так далее).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Поддерживает интерес к народной культуре страны (традициям, устному народному творчеству, народной музыке, танцам, играм, игрушкам).</w:t>
            </w:r>
          </w:p>
        </w:tc>
      </w:tr>
      <w:tr w:rsidR="007F6B99" w:rsidRPr="00C74C20" w:rsidTr="000801E1">
        <w:trPr>
          <w:gridAfter w:val="3"/>
          <w:wAfter w:w="476" w:type="dxa"/>
          <w:trHeight w:val="225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7F6B99" w:rsidRPr="00C74C20" w:rsidRDefault="007F6B99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bottom w:val="dashSmallGap" w:sz="4" w:space="0" w:color="auto"/>
            </w:tcBorders>
            <w:shd w:val="clear" w:color="auto" w:fill="E7E6E6" w:themeFill="background2"/>
          </w:tcPr>
          <w:p w:rsidR="007F6B99" w:rsidRPr="00C74C20" w:rsidRDefault="007F6B99" w:rsidP="000801E1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3)</w:t>
            </w: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в сфере трудового воспитания (3-4 года):</w:t>
            </w:r>
          </w:p>
        </w:tc>
      </w:tr>
      <w:tr w:rsidR="007F6B99" w:rsidRPr="00C74C20" w:rsidTr="000801E1">
        <w:trPr>
          <w:gridAfter w:val="3"/>
          <w:wAfter w:w="476" w:type="dxa"/>
          <w:trHeight w:val="315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7F6B99" w:rsidRPr="00C74C20" w:rsidRDefault="007F6B99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dashSmallGap" w:sz="4" w:space="0" w:color="auto"/>
            </w:tcBorders>
          </w:tcPr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• развивать интерес к труду взрослых в ДОО и в семье, формировать представления о конкретных видах хозяйственно-бытового труда, направленных на заботу о детях (мытье посуды, уборка помещений группы и участка и прочее) и трудовые навыки;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• воспитывать бережное отношение к предметам и игрушкам как результатам труда взрослых;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• приобщать детей к самообслуживанию (одевание, раздевание, умывание), развивать самостоятельность, уверенность, положительную самооценку</w:t>
            </w:r>
          </w:p>
        </w:tc>
        <w:tc>
          <w:tcPr>
            <w:tcW w:w="8531" w:type="dxa"/>
            <w:gridSpan w:val="4"/>
            <w:tcBorders>
              <w:top w:val="dashSmallGap" w:sz="4" w:space="0" w:color="auto"/>
              <w:right w:val="single" w:sz="4" w:space="0" w:color="auto"/>
            </w:tcBorders>
          </w:tcPr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Педагог формирует первоначальные представления о том, что предметы делаются людьми, например, демонстрирует процессы изготовления атрибутов для игр. В процессе взаимодействия с детьми выделяет особенности строения предметов и знакомит с назначением их частей (например: ручка на входной двери нужна для того, чтобы удобнее было открыть дверь и прочее). </w:t>
            </w:r>
            <w:proofErr w:type="gramStart"/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Знакомит детей с основными свойствами и качествами материалов, из которых изготовлены предметы, знакомые ребёнку (картон, бумага, дерево, ткань), создает игровые ситуации, вызывающие необходимость в создании предметов из разных материалов, использует дидактические игры с предметами и картинками на группировку по схожим признакам, моделирует ситуации для активизации желания детей включиться в выполнение простейших действий бытового труда.</w:t>
            </w:r>
            <w:proofErr w:type="gramEnd"/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формирует первоначальные представления о хозяйственно-бытовом труде взрослых дома и в группе ДОО, поощряет желание детей соблюдать порядок при раздевании на дневной сон (аккуратное складывание одежды), уборке рабочего места после продуктивных видов деятельности (лепки, рисования, аппликации) и тому подобное. Использует приемы одобрения и поощрения ребёнка при правильном выполнении элементарных трудовых действий (убирает за собой посуду на раздаточный стол, убирает рабочее место после занятий, собирает игрушки, помогает раздать наглядный материал на занятие и тому подобное).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Педагог поддерживает стремления ребёнка самостоятельно выполнять отдельные действия самообслуживания: одевание на прогулку, умывание после сна или перед приемом пищи, элементарный уход за собой (расчесывание волос, поддержание опрятности одежды, пользование носовым платком и тому подобное). 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создает условия для приучения детей к соблюдению порядка, используя приемы напоминания, упражнения, личного примера, поощрения и одобрения при самостоятельном и правильном выполнении действий по самообслуживанию.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Педагог организует специальные игры и упражнения для развития мелкой моторики рук детей с целью повышения качества выполнения действий по </w:t>
            </w: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самообслуживанию.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B99" w:rsidRPr="00C74C20" w:rsidTr="000801E1">
        <w:trPr>
          <w:gridAfter w:val="3"/>
          <w:wAfter w:w="476" w:type="dxa"/>
          <w:trHeight w:val="240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7F6B99" w:rsidRPr="00C74C20" w:rsidRDefault="007F6B99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bottom w:val="dashSmallGap" w:sz="4" w:space="0" w:color="auto"/>
            </w:tcBorders>
            <w:shd w:val="clear" w:color="auto" w:fill="E7E6E6" w:themeFill="background2"/>
          </w:tcPr>
          <w:p w:rsidR="007F6B99" w:rsidRPr="00C74C20" w:rsidRDefault="007F6B99" w:rsidP="000801E1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4)</w:t>
            </w: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в области формирования основ безопасного поведения (3-4 года):</w:t>
            </w:r>
          </w:p>
        </w:tc>
      </w:tr>
      <w:tr w:rsidR="002F0768" w:rsidRPr="00C74C20" w:rsidTr="000801E1">
        <w:trPr>
          <w:gridAfter w:val="3"/>
          <w:wAfter w:w="476" w:type="dxa"/>
          <w:trHeight w:val="6593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2F0768" w:rsidRPr="00C74C20" w:rsidRDefault="002F0768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double" w:sz="4" w:space="0" w:color="auto"/>
              <w:bottom w:val="single" w:sz="8" w:space="0" w:color="auto"/>
            </w:tcBorders>
            <w:shd w:val="clear" w:color="auto" w:fill="E7E6E6" w:themeFill="background2"/>
          </w:tcPr>
          <w:p w:rsidR="002F0768" w:rsidRPr="00C74C20" w:rsidRDefault="002F076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</w:t>
            </w:r>
            <w:r w:rsidRPr="00C74C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«Родина», «Природа», «Семья», «Человек», «Жизнь», «Милосердие», «Добро», «Дружба», «Сотрудничество», «Труд».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2F0768" w:rsidRPr="00C74C20" w:rsidRDefault="002F076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Это предполагает решение задач нескольких направлений воспитания:</w:t>
            </w:r>
          </w:p>
          <w:p w:rsidR="002F0768" w:rsidRPr="00C74C20" w:rsidRDefault="002F076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воспитание уважения к своей семье, своему населенному пункту, родному краю, своей стране;</w:t>
            </w:r>
          </w:p>
          <w:p w:rsidR="002F0768" w:rsidRPr="00C74C20" w:rsidRDefault="002F076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:rsidR="002F0768" w:rsidRPr="00C74C20" w:rsidRDefault="002F076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воспитание ценностного отношения к культурному наследию своего народа, к нравственным и культурным традициям России;</w:t>
            </w:r>
          </w:p>
          <w:p w:rsidR="002F0768" w:rsidRPr="00C74C20" w:rsidRDefault="002F076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содействие становлению целостной картины мира, основанной на представлениях о добре и зле, красоте и уродстве, правде и лжи;</w:t>
            </w:r>
          </w:p>
          <w:p w:rsidR="002F0768" w:rsidRPr="00C74C20" w:rsidRDefault="002F076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  <w:p w:rsidR="002F0768" w:rsidRPr="00C74C20" w:rsidRDefault="002F076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:rsidR="002F0768" w:rsidRPr="00C74C20" w:rsidRDefault="002F076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:rsidR="002F0768" w:rsidRPr="00C74C20" w:rsidRDefault="002F0768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формирование способности бережно и уважительно относиться к результатам своего труда и труда других людей.</w:t>
            </w:r>
          </w:p>
          <w:p w:rsidR="002F0768" w:rsidRPr="00C74C20" w:rsidRDefault="002F0768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68" w:rsidRPr="00C74C20" w:rsidRDefault="002F0768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68" w:rsidRPr="00C74C20" w:rsidRDefault="002F0768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68" w:rsidRPr="00C74C20" w:rsidRDefault="002F0768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68" w:rsidRPr="00C74C20" w:rsidRDefault="002F0768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68" w:rsidRPr="00C74C20" w:rsidRDefault="002F0768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768" w:rsidRPr="00C74C20" w:rsidTr="000801E1">
        <w:trPr>
          <w:gridAfter w:val="3"/>
          <w:wAfter w:w="476" w:type="dxa"/>
          <w:trHeight w:val="1309"/>
        </w:trPr>
        <w:tc>
          <w:tcPr>
            <w:tcW w:w="1508" w:type="dxa"/>
            <w:shd w:val="clear" w:color="auto" w:fill="AEAAAA" w:themeFill="background2" w:themeFillShade="BF"/>
          </w:tcPr>
          <w:p w:rsidR="002F0768" w:rsidRPr="00C74C20" w:rsidRDefault="002F0768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8" w:space="0" w:color="auto"/>
            </w:tcBorders>
            <w:shd w:val="clear" w:color="auto" w:fill="E7E6E6" w:themeFill="background2"/>
          </w:tcPr>
          <w:p w:rsidR="002F0768" w:rsidRPr="00C74C20" w:rsidRDefault="002F0768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в области формирования основ безопасного поведения (4-5 лет):</w:t>
            </w:r>
          </w:p>
        </w:tc>
      </w:tr>
      <w:tr w:rsidR="009036D0" w:rsidRPr="00C74C20" w:rsidTr="000801E1">
        <w:trPr>
          <w:gridAfter w:val="3"/>
          <w:wAfter w:w="476" w:type="dxa"/>
          <w:trHeight w:val="7215"/>
        </w:trPr>
        <w:tc>
          <w:tcPr>
            <w:tcW w:w="1508" w:type="dxa"/>
            <w:vMerge w:val="restart"/>
            <w:shd w:val="clear" w:color="auto" w:fill="AEAAAA" w:themeFill="background2" w:themeFillShade="BF"/>
          </w:tcPr>
          <w:p w:rsidR="009036D0" w:rsidRPr="00C74C20" w:rsidRDefault="009036D0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double" w:sz="4" w:space="0" w:color="auto"/>
              <w:bottom w:val="single" w:sz="8" w:space="0" w:color="auto"/>
            </w:tcBorders>
            <w:shd w:val="clear" w:color="auto" w:fill="E7E6E6" w:themeFill="background2"/>
          </w:tcPr>
          <w:p w:rsidR="009036D0" w:rsidRPr="00C74C20" w:rsidRDefault="009036D0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• обогащать представления детей об основных источниках и видах опасности в быту, на улице, в природе, в общении с незнакомыми людьми;</w:t>
            </w:r>
          </w:p>
          <w:p w:rsidR="009036D0" w:rsidRPr="00C74C20" w:rsidRDefault="009036D0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• знакомить детей с простейшими способами безопасного поведения в опасных ситуациях;</w:t>
            </w:r>
          </w:p>
          <w:p w:rsidR="009036D0" w:rsidRPr="00C74C20" w:rsidRDefault="009036D0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• формировать представления о правилах безопасного дорожного движения в качестве пешехода и пассажира транспортного средства.</w:t>
            </w:r>
          </w:p>
          <w:p w:rsidR="009036D0" w:rsidRPr="00C74C20" w:rsidRDefault="009036D0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• формировать представления о правилах безопасного использования электронных гаджетов, в том числе мобильных устройств, планшетов и прочее, исключая практическое использование электронных средств обучения.</w:t>
            </w:r>
          </w:p>
        </w:tc>
        <w:tc>
          <w:tcPr>
            <w:tcW w:w="10351" w:type="dxa"/>
            <w:gridSpan w:val="5"/>
            <w:tcBorders>
              <w:top w:val="double" w:sz="4" w:space="0" w:color="auto"/>
              <w:bottom w:val="single" w:sz="8" w:space="0" w:color="auto"/>
            </w:tcBorders>
            <w:shd w:val="clear" w:color="auto" w:fill="E7E6E6" w:themeFill="background2"/>
          </w:tcPr>
          <w:p w:rsidR="009036D0" w:rsidRPr="00C74C20" w:rsidRDefault="009036D0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Педагог способствует обогащению представлений детей об основных правилах безопасного поведения в быту, в природе, на улице, в реальном общении с незнакомыми людьми и в телефонных разговорах с ними.</w:t>
            </w:r>
          </w:p>
          <w:p w:rsidR="009036D0" w:rsidRPr="00C74C20" w:rsidRDefault="009036D0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Создает условия для расширения и углубления интереса детей к бытовым приборам и предметам быта, обсуждает вместе с детьми правила их использования, поощряет стремление детей поделиться своим опытом с другими, предлагает детям рассказать о том, как они дома соблюдают правила безопасного поведения, выбирает вместе с детьми лучшие примеры. Обсуждает с детьми, что порядок в доме и ДОО необходимо соблюдать не только для красоты, но и для безопасности человека, что предметы и игрушки необходимо класть на свое место.</w:t>
            </w:r>
          </w:p>
          <w:p w:rsidR="009036D0" w:rsidRPr="00C74C20" w:rsidRDefault="009036D0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Рассматривает вместе с детьми картинки с правилами и алгоритмами поведения в ситуациях, опасных для здоровья и жизни, которые могут произойти с детьми дома, в условиях ДОО, в ближайшем с домом окружении: если неосторожно пользоваться, брать без разрешения или играть острыми, колющими, режущими предметами, то можно порезаться или уколоться, лучше предупредить взрослого и пользоваться только под его присмотром.</w:t>
            </w:r>
            <w:proofErr w:type="gramEnd"/>
          </w:p>
          <w:p w:rsidR="009036D0" w:rsidRPr="00C74C20" w:rsidRDefault="009036D0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Создает игровые ситуации, в которых ребёнок может закрепить опыт безопасного поведения в быту, на улице, в природе, в общении с незнакомыми людьми. Обсуждают с детьми правила безопасного поведения в чрезвычайных ситуациях: как позвать взрослого на помощь, как вызвать помощь по мобильному устройству и тому подобное.</w:t>
            </w:r>
          </w:p>
        </w:tc>
      </w:tr>
      <w:tr w:rsidR="009049DC" w:rsidRPr="00C74C20" w:rsidTr="000801E1">
        <w:trPr>
          <w:gridAfter w:val="3"/>
          <w:wAfter w:w="476" w:type="dxa"/>
          <w:trHeight w:val="7068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9049DC" w:rsidRPr="00C74C20" w:rsidRDefault="009049DC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1" w:type="dxa"/>
            <w:tcBorders>
              <w:right w:val="nil"/>
            </w:tcBorders>
            <w:shd w:val="clear" w:color="auto" w:fill="E7E6E6" w:themeFill="background2"/>
          </w:tcPr>
          <w:p w:rsidR="009049DC" w:rsidRPr="00C74C20" w:rsidRDefault="009049DC" w:rsidP="000801E1">
            <w:pPr>
              <w:ind w:left="-249" w:firstLine="24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351" w:type="dxa"/>
            <w:gridSpan w:val="5"/>
            <w:tcBorders>
              <w:top w:val="single" w:sz="8" w:space="0" w:color="auto"/>
              <w:left w:val="nil"/>
            </w:tcBorders>
            <w:shd w:val="clear" w:color="auto" w:fill="E7E6E6" w:themeFill="background2"/>
          </w:tcPr>
          <w:p w:rsidR="009049DC" w:rsidRPr="00C74C20" w:rsidRDefault="009049DC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20" w:rsidRPr="00C74C20" w:rsidRDefault="003D1520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9DC" w:rsidRPr="00C74C20" w:rsidRDefault="009049DC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</w:t>
            </w:r>
            <w:r w:rsidRPr="00C74C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«Родина», «Природа», «Семья», «Человек», «Жизнь», «Милосердие», «Добро», «Дружба», «Сотрудничество», «Труд».</w:t>
            </w:r>
            <w:proofErr w:type="gramEnd"/>
          </w:p>
          <w:p w:rsidR="009049DC" w:rsidRPr="00C74C20" w:rsidRDefault="009049DC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Это предполагает решение задач нескольких направлений воспитания:</w:t>
            </w:r>
          </w:p>
          <w:p w:rsidR="009049DC" w:rsidRPr="00C74C20" w:rsidRDefault="009049DC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воспитание уважения к своей семье, своему населенному пункту, родному краю, своей стране;</w:t>
            </w:r>
          </w:p>
          <w:p w:rsidR="009049DC" w:rsidRPr="00C74C20" w:rsidRDefault="009049DC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:rsidR="009049DC" w:rsidRPr="00C74C20" w:rsidRDefault="009049DC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воспитание ценностного отношения к культурному наследию своего народа, к нравственным и культурным традициям России;</w:t>
            </w:r>
          </w:p>
          <w:p w:rsidR="009049DC" w:rsidRPr="00C74C20" w:rsidRDefault="009049DC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содействие становлению целостной картины мира, основанной на представлениях о добре и зле, красоте и уродстве, правде и лжи;</w:t>
            </w:r>
          </w:p>
          <w:p w:rsidR="009049DC" w:rsidRPr="00C74C20" w:rsidRDefault="009049DC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  <w:p w:rsidR="009049DC" w:rsidRPr="00C74C20" w:rsidRDefault="009049DC" w:rsidP="000801E1">
            <w:pPr>
              <w:ind w:left="-29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86D" w:rsidRPr="00C74C20" w:rsidTr="000801E1">
        <w:trPr>
          <w:gridAfter w:val="3"/>
          <w:wAfter w:w="476" w:type="dxa"/>
          <w:trHeight w:val="8786"/>
        </w:trPr>
        <w:tc>
          <w:tcPr>
            <w:tcW w:w="1508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Познавательное развитие</w:t>
            </w:r>
            <w:r w:rsidR="00DB55E3"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(3-4 года)</w:t>
            </w:r>
          </w:p>
        </w:tc>
        <w:tc>
          <w:tcPr>
            <w:tcW w:w="4061" w:type="dxa"/>
            <w:gridSpan w:val="2"/>
            <w:tcBorders>
              <w:top w:val="double" w:sz="4" w:space="0" w:color="auto"/>
              <w:bottom w:val="dashSmallGap" w:sz="4" w:space="0" w:color="auto"/>
            </w:tcBorders>
          </w:tcPr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формировать представления детей о сенсорных эталонах цвета и формы, их использовании в самостоятельной деятельности;</w:t>
            </w:r>
          </w:p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умение непосредственного попарного сравнения предметов по форме, величине и количеству, определяя их соотношение между собой; помогать осваивать чувственные способы ориентировки в пространстве и времени; развивать исследовательские умения;</w:t>
            </w:r>
          </w:p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обогащать представления ребёнка о себе, окружающих людях, эмоционально-положительного отношения к членам семьи, к другим взрослым и сверстникам;</w:t>
            </w:r>
          </w:p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конкретизировать представления детей об объектах ближайшего окружения: о родном населенном пункте, его названии, достопримечательностях и традициях, накапливать эмоциональный опыт участия в праздниках;</w:t>
            </w:r>
          </w:p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расширять представления детей о многообразии и особенностях растений, животных ближайшего окружения, их существенных отличительных признаках, неживой природе, явлениях природы и деятельности человека в природе в разные сезоны года, знакомить с правилами поведения по отношению к живым объектам природы.</w:t>
            </w:r>
          </w:p>
        </w:tc>
        <w:tc>
          <w:tcPr>
            <w:tcW w:w="8531" w:type="dxa"/>
            <w:gridSpan w:val="4"/>
            <w:tcBorders>
              <w:top w:val="double" w:sz="4" w:space="0" w:color="auto"/>
              <w:bottom w:val="dashSmallGap" w:sz="4" w:space="0" w:color="auto"/>
            </w:tcBorders>
          </w:tcPr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1) Сенсорные эталоны и познавательные действия:</w:t>
            </w:r>
          </w:p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педагог развивает у детей осязательно-двигательные действия: рассматривание, поглаживание, ощупывание ладонью, пальцами по контуру, прокатывание, бросание и тому подобное, расширяет содержание представлений ребёнка о различных цветах (красный, желтый, зеленый, синий, черный, белый), знакомит с оттенками (розовый, голубой, серый) и закрепляет слова, обозначающие цвет.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Организуя поисковую деятельность, конкретизирует и обогащает познавательные действия детей, задает детям вопросы, обращает внимание на постановку цели, определение задач деятельности, развивает умения принимать образец, инструкцию взрослого, поощряет стремление самостоятельно завершить начатое действие. Организует и поддерживает совместные действия ребёнка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 и сверстниками;</w:t>
            </w:r>
          </w:p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при сравнении двух предметов по одному признаку педагог направляет внимание детей на выделение сходства, на овладение действием соединения в пары предметов с ярко выраженными признаками сходства, группировкой по заданному </w:t>
            </w:r>
            <w:r w:rsidR="008B3007" w:rsidRPr="00C74C20">
              <w:rPr>
                <w:rFonts w:ascii="Times New Roman" w:hAnsi="Times New Roman" w:cs="Times New Roman"/>
                <w:sz w:val="24"/>
                <w:szCs w:val="24"/>
              </w:rPr>
              <w:t>предметному образцу и по слову.</w:t>
            </w:r>
          </w:p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2)</w:t>
            </w:r>
            <w:r w:rsidRPr="00C74C2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Математические представления:</w:t>
            </w:r>
          </w:p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педагог продолжает работу по освоению детьми практического установления простейших пространственно-количественных связей и отношений между предметами: больше-меньше, короче-длиннее, шире-уже, выше-ниже, такие же по размеру; больше-меньше, столько же, поровну, не поровну по количеству, используя приемы наложения и приложения;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группы;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расширяет диапазон слов, обозначающих свойства, качества предметов и отношений между ними;</w:t>
            </w:r>
          </w:p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знакомит детей с некоторыми фигурами: шар, куб, круг, квадрат, треугольник, активизируя в их речи данные названия; обращает внимание на использование в быту характеристик: ближе (дальше), раньше (позже); помогает на чувственном уровне ориентироваться в пространстве от себя: впереди (сзади), сверху (снизу), справа (слева) и времени (понимать контрастные особенности утра и вечера, дня и ночи).</w:t>
            </w:r>
            <w:proofErr w:type="gramEnd"/>
          </w:p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3)</w:t>
            </w:r>
            <w:r w:rsidRPr="00C74C2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Окружающий мир:</w:t>
            </w:r>
          </w:p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педагог формирует у детей начальные представления и эмоциональн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положительное отношение к родителям (законным представителям) и другим членам семьи, людям ближайшего окружения, поощряет стремление детей называть их по имени, включаться в диалог, в общение и игры с ними; побуждает ребёнка благодарить за подарки, оказывать посильную помощь родным, приобщаться к традициям семьи. Знакомит с населенным пунктом, в котором живет ребёнок, дает начальные представления о родной стране, о некоторых наиболее важных праздниках и событиях. Включая детей в отдельные бытовые ситуации, знакомит с трудом людей близкого окружения,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(ходят в магазин, убирают квартиру, двор, готовят еду, водят транспорт и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). Знакомит с трудом работников ДОО (помощника воспитателя, повара, дворника, водителя). Демонстрирует некоторые инструменты труда, воспитывает бережное отношение к предметам, сделанным руками человека. Поощряет детей за проявление аккуратности (не сорить, убирать за собой, не расходовать лишние материалы зря и так далее).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Дает первые представления о разнообразии вещей: игрушек, видов транспорта (машина, автобус, корабль и другие), книг (большие, маленькие, толстые, тонкие, книжки-игрушки, книжки-картинки и другие).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В ходе практического обследования знакомит с некоторыми овощами и фруктами (морковка, репка, яблоко, банан, апельсин и другие), их вкусовыми качествами (кислый, сладкий, соленый).</w:t>
            </w:r>
            <w:proofErr w:type="gramEnd"/>
          </w:p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4) Природа:</w:t>
            </w:r>
          </w:p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педагог расширяет представления о диких и домашних животных, деревьях, кустарниках, цветковых, травянистых растениях, овощах и фруктах, ягодах данной местности, помогает их различать и группировать на основе существенных признаков: внешний вид, питание; польза для человека; знакомит с объектами неживой природы и некоторыми свойствами воды, песка, глины, камней. Продолжает развивать способность наблюдать за явлениями природы в разные сезоны года и изменениями в жизни животных, растений и человека (выделять признаки времен года по состоянию листвы на деревьях, почвенному покрову). Способствует усвоению правил поведения в природе (не ломать ветки, не рвать растения, осторожно обращаться с животными, заботиться о них), развивает умение видеть красоту природы и замечать изменения в ней в связи со сменой времен года.</w:t>
            </w:r>
          </w:p>
        </w:tc>
      </w:tr>
      <w:tr w:rsidR="00F7086D" w:rsidRPr="00C74C20" w:rsidTr="000801E1">
        <w:trPr>
          <w:gridAfter w:val="3"/>
          <w:wAfter w:w="476" w:type="dxa"/>
          <w:trHeight w:val="731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dashSmallGap" w:sz="4" w:space="0" w:color="auto"/>
            </w:tcBorders>
            <w:shd w:val="clear" w:color="auto" w:fill="E7E6E6" w:themeFill="background2"/>
          </w:tcPr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«Познавательное развитие» направлено на приобщение детей к ценностям </w:t>
            </w:r>
            <w:r w:rsidRPr="00C74C20">
              <w:rPr>
                <w:rFonts w:ascii="Times New Roman" w:hAnsi="Times New Roman" w:cs="Times New Roman"/>
                <w:b/>
                <w:sz w:val="24"/>
                <w:szCs w:val="24"/>
              </w:rPr>
              <w:t>«Человек», «Семья», «Познание», «Родина» и «Природа»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воспитание отношения к знанию как ценности, понимание значения образования для человека, общества, страны;</w:t>
            </w:r>
          </w:p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воспитание уважения к людям - представителям разных народов России независимо от их этнической принадлежности;</w:t>
            </w:r>
          </w:p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воспитание уважительного отношения к государственным символам страны (флагу, гербу, гимну);</w:t>
            </w:r>
          </w:p>
          <w:p w:rsidR="00F7086D" w:rsidRPr="00C74C20" w:rsidRDefault="00F7086D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  <w:p w:rsidR="00DB55E3" w:rsidRPr="00C74C20" w:rsidRDefault="00DB55E3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C88" w:rsidRPr="00C74C20" w:rsidTr="000801E1">
        <w:trPr>
          <w:gridAfter w:val="3"/>
          <w:wAfter w:w="476" w:type="dxa"/>
          <w:trHeight w:val="731"/>
        </w:trPr>
        <w:tc>
          <w:tcPr>
            <w:tcW w:w="1508" w:type="dxa"/>
            <w:shd w:val="clear" w:color="auto" w:fill="AEAAAA" w:themeFill="background2" w:themeFillShade="BF"/>
          </w:tcPr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Позновательное</w:t>
            </w:r>
            <w:proofErr w:type="spellEnd"/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развитие</w:t>
            </w:r>
          </w:p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( 4-5 лет)</w:t>
            </w:r>
          </w:p>
        </w:tc>
        <w:tc>
          <w:tcPr>
            <w:tcW w:w="4061" w:type="dxa"/>
            <w:gridSpan w:val="2"/>
            <w:tcBorders>
              <w:top w:val="dashSmallGap" w:sz="4" w:space="0" w:color="auto"/>
            </w:tcBorders>
            <w:shd w:val="clear" w:color="auto" w:fill="FFFFFF" w:themeFill="background1"/>
          </w:tcPr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чувств;</w:t>
            </w:r>
          </w:p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способы решения поисковых задач в самостоятельной и совместной со сверстниками и взрослыми деятельности;</w:t>
            </w:r>
          </w:p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обогащать элементарные математические представления о количестве, числе, форме, величине предметов, пространственных и временных отношениях;</w:t>
            </w:r>
          </w:p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расширять представления о себе и своих возможностях в познавательной деятельности с родителями (законными представителями) и членам семьи; продолжать развивать представления детей о труде взрослого;</w:t>
            </w:r>
          </w:p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представления детей о своей малой родине, населенном пункте, в котором живут, его достопримечательностях, поддерживать интерес к стране; знакомить с традициями и праздниками, принимать участие в подготовке к праздникам, эмоционально откликаться на участие в них;</w:t>
            </w:r>
          </w:p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расширять представления о многообразии объектов живой природы, их особенностях, питании, месте обитания, жизненных проявлениях и потребностях;</w:t>
            </w:r>
          </w:p>
          <w:p w:rsidR="003D6C88" w:rsidRPr="00C74C20" w:rsidRDefault="003D6C88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обучать сравнению и группировке объектов живой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природы на основе признаков, знакомить с объектами и свойствами неживой природы, отличительными признаками времен года, явлениями природы и деятельностью человека в разные сезоны, воспитывать эмоционально-положительное отношение ко всем живым существам, желание их беречь и заботиться.</w:t>
            </w:r>
          </w:p>
        </w:tc>
        <w:tc>
          <w:tcPr>
            <w:tcW w:w="8531" w:type="dxa"/>
            <w:gridSpan w:val="4"/>
            <w:tcBorders>
              <w:top w:val="dashSmallGap" w:sz="4" w:space="0" w:color="auto"/>
            </w:tcBorders>
            <w:shd w:val="clear" w:color="auto" w:fill="FFFFFF" w:themeFill="background1"/>
          </w:tcPr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lastRenderedPageBreak/>
              <w:t>1) Сенсорные эталоны и познавательные действия:</w:t>
            </w:r>
          </w:p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на основе обследовательских действий педагог формирует у детей умение различать и называть уже известные цвета (красный, синий, зеленый, желтый, белый, черный) и оттенки (розовый, голубой, серый); знакомит с новыми цветами и оттенками (коричневый, оранжевый, светло-зеленый).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Развивает способность различать и называть форму окружающих предметов, используя сенсорные эталоны геометрические фигуры (круг, квадрат, овал, прямоугольник, треугольник); находить отличия и сходства между предметами по 2-3 признакам путем непосредственного сравнения, осваивать группировку, классификацию и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сериацию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; описывать предметы по 3-4 основным свойствам.</w:t>
            </w:r>
          </w:p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2)</w:t>
            </w:r>
            <w:r w:rsidRPr="00C74C2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Математические представления:</w:t>
            </w:r>
          </w:p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педагог формирует у детей умения считать в пределах пяти с участием различных анализаторов (на слух, ощупь, счет движений и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), пересчитывать предметы и отсчитывать их по образцу и названному числу; способствует пониманию независимости числа от формы, величины и пространственного расположения предметов;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помогает освоить порядковый счет в пределах пяти, познанию пространственных и временных отношений (вперед, назад, вниз, вперед, налево, направо, утро, день, вечер, ночь, вчера, сегодня, завтра).</w:t>
            </w:r>
            <w:proofErr w:type="gramEnd"/>
          </w:p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3)</w:t>
            </w:r>
            <w:r w:rsidRPr="00C74C2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Окружающий мир:</w:t>
            </w:r>
          </w:p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педагог демонстрирует детям способы объединения со сверстниками для решения поставленных поисковых задач (обсуждать проблему, договариваться, оказывать помощь в решении поисковых задач, распределять действия, проявлять инициативу в совместном решении задач, формулировать вопросы познавательной направленности и так далее);</w:t>
            </w:r>
          </w:p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расширяет представления детей о свойствах разных материалов в процессе работы с ними; подводит к пониманию того, что сходные по назначению предметы могут быть разной формы, сделаны из разных материалов; дает почувствовать и ощутить, что предметы имеют разный вес, объем; демонстрирует и разъясняет детям способы взвешивания, сравнения предметов между собой, показывая избегание возможности сделать ложные выводы (большой предмет не всегда оказывается более тяжелым);</w:t>
            </w:r>
          </w:p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показывает ребёнку существующие в окружающем мире простые закономерности и зависимости, например: если холодно - нужно теплее одеться, если темно - нужно зажечь свет, если сильный ветер - закрыть окно.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Указывает на необходимость замечать целесообразность и целенаправленность некоторых действий, видеть простейшие причины и следствия собственных действий;</w:t>
            </w:r>
            <w:proofErr w:type="gramEnd"/>
          </w:p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продолжает расширять представления детей о членах семьи, о малой родине и Отечестве; представления о населенном пункте, в котором живут,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некоторых городских объектах, видах транспорта; расширяет и обогащает начальные представления о родной стране, некоторых общественных праздниках и событиях.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Знакомит детей с трудом взрослых в городе и сельской местности; знакомит со спецификой зданий и их устройством в городе и селе (дома высокие, с балконами, лифтами, ванной; дома невысокие, с печкой, садом, огородом, будкой для собаки и так далее), с разными учреждениями: общеобразовательные организации, ДОО, поликлиники, магазины, парки, стадионы и другие.</w:t>
            </w:r>
            <w:proofErr w:type="gramEnd"/>
          </w:p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4) Природа:</w:t>
            </w:r>
          </w:p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продолжает знакомить ребёнка с многообразием природы родного края, представителями животного и растительного мира, изменениями в их жизни в разные сезоны года.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Демонстрирует процесс сравнения группировки объектов живой природы на основе признаков (дикие - домашние, хищные - травоядные, перелетные - зимующие, деревья - кустарники, травы - цветковые растения, овощи - фрукты, ягоды, грибы и другое).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Знакомит с объектами и свойствами неживой природы (камни, песок, глина, почва, вода), с явлениями природы в разные сезоны года (листопад, ледоход, гололед, град, ветер); свойствами и качествами природных материалов (дерево, металл и другое), используя для этого простейшие опыты, экспериментирование;</w:t>
            </w:r>
            <w:proofErr w:type="gramEnd"/>
          </w:p>
          <w:p w:rsidR="003D6C88" w:rsidRPr="00C74C20" w:rsidRDefault="003D6C88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 процессе труда в природе педагог формирует представление детей об элементарных потребностях растений и животных: питание, вода, тепло, свет; углубляет представление о том, что человек ухаживает за домашними животными, комнатными растениями, за огородом и садом, способствует накоплению положительных впечатлений ребёнка о природе.</w:t>
            </w:r>
          </w:p>
          <w:p w:rsidR="003D6C88" w:rsidRPr="00C74C20" w:rsidRDefault="003D6C88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C88" w:rsidRPr="00C74C20" w:rsidTr="000801E1">
        <w:trPr>
          <w:gridAfter w:val="3"/>
          <w:wAfter w:w="476" w:type="dxa"/>
          <w:trHeight w:val="731"/>
        </w:trPr>
        <w:tc>
          <w:tcPr>
            <w:tcW w:w="1508" w:type="dxa"/>
            <w:shd w:val="clear" w:color="auto" w:fill="AEAAAA" w:themeFill="background2" w:themeFillShade="BF"/>
          </w:tcPr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dashSmallGap" w:sz="4" w:space="0" w:color="auto"/>
            </w:tcBorders>
            <w:shd w:val="clear" w:color="auto" w:fill="FFFFFF" w:themeFill="background1"/>
          </w:tcPr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«Познавательное развитие» направлено на приобщение детей к ценностям </w:t>
            </w:r>
            <w:r w:rsidRPr="00C74C20">
              <w:rPr>
                <w:rFonts w:ascii="Times New Roman" w:hAnsi="Times New Roman" w:cs="Times New Roman"/>
                <w:b/>
                <w:sz w:val="24"/>
                <w:szCs w:val="24"/>
              </w:rPr>
              <w:t>«Человек», «Семья», «Познание», «Родина» и «Природа»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воспитание отношения к знанию как ценности, понимание значения образования для человека, общества, страны;</w:t>
            </w:r>
          </w:p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воспитание уважения к людям - представителям разных народов России независимо от их этнической принадлежности;</w:t>
            </w:r>
          </w:p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воспитание уважительного отношения к государственным символам страны (флагу, гербу, гимну);</w:t>
            </w:r>
          </w:p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</w:tr>
      <w:tr w:rsidR="00F7086D" w:rsidRPr="00C74C20" w:rsidTr="000801E1">
        <w:trPr>
          <w:gridAfter w:val="3"/>
          <w:wAfter w:w="476" w:type="dxa"/>
          <w:trHeight w:val="1061"/>
        </w:trPr>
        <w:tc>
          <w:tcPr>
            <w:tcW w:w="1508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  <w:r w:rsidR="003D6C88"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(3-4 года)</w:t>
            </w:r>
          </w:p>
        </w:tc>
        <w:tc>
          <w:tcPr>
            <w:tcW w:w="12592" w:type="dxa"/>
            <w:gridSpan w:val="6"/>
            <w:tcBorders>
              <w:top w:val="double" w:sz="4" w:space="0" w:color="auto"/>
              <w:bottom w:val="dashSmallGap" w:sz="4" w:space="0" w:color="auto"/>
            </w:tcBorders>
            <w:shd w:val="clear" w:color="auto" w:fill="D9D9D9" w:themeFill="background1" w:themeFillShade="D9"/>
          </w:tcPr>
          <w:p w:rsidR="00A97B2F" w:rsidRDefault="00A97B2F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86D" w:rsidRPr="00C74C20" w:rsidRDefault="00F7086D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1) Формирование словаря:</w:t>
            </w:r>
          </w:p>
        </w:tc>
      </w:tr>
      <w:tr w:rsidR="00F7086D" w:rsidRPr="00C74C20" w:rsidTr="000801E1">
        <w:trPr>
          <w:gridAfter w:val="3"/>
          <w:wAfter w:w="476" w:type="dxa"/>
          <w:trHeight w:val="1935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обогащение словаря: закреплять у детей умение различать и называть части предметов, качества предметов, сходные по назначению предметы, понимать обобщающие слова;</w:t>
            </w:r>
          </w:p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активизация словаря: активизировать в речи слова, обозначающие названия предметов ближайшего окружения.</w:t>
            </w:r>
          </w:p>
        </w:tc>
        <w:tc>
          <w:tcPr>
            <w:tcW w:w="8531" w:type="dxa"/>
            <w:gridSpan w:val="4"/>
            <w:tcBorders>
              <w:top w:val="dashSmallGap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обогащение словаря: педагог обогащает словарь детей за счет расширения представлений о людях, предметах, частях предметов (у рубашки - рукава, воротник, пуговица), качеств предметов (величина, цвет, форма, материал), некоторых сходных по назначению предметов (стул - табурет), объектах природы ближайшего окружения, их действиях, ярко выраженных особенностях, формирует у детей умение понимать обобщающие слова (мебель, одежда);</w:t>
            </w:r>
            <w:proofErr w:type="gramEnd"/>
          </w:p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активизация словаря: педагог формирует у детей умение использовать в речи названия предметов и объектов ближайшего окружения, знать их назначение, части и свойства, действия с ними; названия действий гигиенических процессов умывания, одевания, купания, еды, ухода за внешним видом и поддержания порядка; названия некоторых качеств и свойств предметов; материалов; объектов и явлений природы.</w:t>
            </w:r>
            <w:proofErr w:type="gramEnd"/>
          </w:p>
        </w:tc>
      </w:tr>
      <w:tr w:rsidR="00F7086D" w:rsidRPr="00C74C20" w:rsidTr="000801E1">
        <w:trPr>
          <w:gridAfter w:val="3"/>
          <w:wAfter w:w="476" w:type="dxa"/>
          <w:trHeight w:val="167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  <w:bottom w:val="dashSmallGap" w:sz="4" w:space="0" w:color="auto"/>
            </w:tcBorders>
            <w:shd w:val="clear" w:color="auto" w:fill="D9D9D9" w:themeFill="background1" w:themeFillShade="D9"/>
          </w:tcPr>
          <w:p w:rsidR="00F7086D" w:rsidRPr="00C74C20" w:rsidRDefault="00F7086D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Звуковая культура речи:</w:t>
            </w:r>
          </w:p>
        </w:tc>
      </w:tr>
      <w:tr w:rsidR="00F7086D" w:rsidRPr="00C74C20" w:rsidTr="000801E1">
        <w:trPr>
          <w:gridAfter w:val="3"/>
          <w:wAfter w:w="476" w:type="dxa"/>
          <w:trHeight w:val="1665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продолжать закреплять у детей умение внятно произносить в словах все гласные и согласные звуки, кроме шипящих и сонорных. Вырабатывать правильный темп речи, интонационную выразительность; отчетливо произносить слова и короткие фразы.</w:t>
            </w:r>
          </w:p>
        </w:tc>
        <w:tc>
          <w:tcPr>
            <w:tcW w:w="8531" w:type="dxa"/>
            <w:gridSpan w:val="4"/>
            <w:tcBorders>
              <w:top w:val="dashSmallGap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педагог продолжает развивать у детей звуковую и интонационную культуру речи, фонематический слух, умение правильно произносить гласные звуки; твердые и мягкие согласные звуки ([м], [б], [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], [т], [д], [н], [к], [г], [х], [ф], [в], [л], [с], [ц]); слышать специально интонируемый в речи педагога звук, формирует правильное речевое дыхание, слуховое внимание, моторику речевого аппарата, совершенствует умение детей воспроизводить ритм стихотворения.</w:t>
            </w:r>
          </w:p>
        </w:tc>
      </w:tr>
      <w:tr w:rsidR="00F7086D" w:rsidRPr="00C74C20" w:rsidTr="000801E1">
        <w:trPr>
          <w:gridAfter w:val="3"/>
          <w:wAfter w:w="476" w:type="dxa"/>
          <w:trHeight w:val="337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  <w:bottom w:val="dashSmallGap" w:sz="4" w:space="0" w:color="auto"/>
            </w:tcBorders>
            <w:shd w:val="clear" w:color="auto" w:fill="D9D9D9" w:themeFill="background1" w:themeFillShade="D9"/>
          </w:tcPr>
          <w:p w:rsidR="00F7086D" w:rsidRPr="00C74C20" w:rsidRDefault="00F7086D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Грамматический строй речи:</w:t>
            </w:r>
          </w:p>
        </w:tc>
      </w:tr>
      <w:tr w:rsidR="00F7086D" w:rsidRPr="00C74C20" w:rsidTr="000801E1">
        <w:trPr>
          <w:gridAfter w:val="3"/>
          <w:wAfter w:w="476" w:type="dxa"/>
          <w:trHeight w:val="4680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формировать у детей умения согласовывать слова в роде, числе, падеже; употреблять существительные с предлогами, использовать в речи имена существительные в форме единственного и множественного числа, обозначающие животных и их детенышей; существительных в форме множественного числа в родительном падеже; составлять предложения с однородными членами. Закреплять у детей умения образовывать повелительную форму глаголов, использовать приставочный способ для образования глаголов, знакомить детей с образованием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звукоподражательных глаголов. Совершенствовать у детей умение пользоваться в речи разными способами словообразования.</w:t>
            </w:r>
          </w:p>
        </w:tc>
        <w:tc>
          <w:tcPr>
            <w:tcW w:w="8531" w:type="dxa"/>
            <w:gridSpan w:val="4"/>
            <w:tcBorders>
              <w:top w:val="dashSmallGap" w:sz="4" w:space="0" w:color="auto"/>
              <w:bottom w:val="single" w:sz="4" w:space="0" w:color="auto"/>
            </w:tcBorders>
          </w:tcPr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•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едагог формирует у детей умения использовать в речи и правильно согласовывать прилагательные и существительные в роде, падеже, употреблять существительные с предлогами (в, на, под, за), использовать в речи названия животных и их детенышей в единственном и множественном числе (кошка - котенок, котята); составлять простое распространенное предложение и с помощью педагога строить сложные предложения;</w:t>
            </w:r>
          </w:p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педагог закрепляет овладение детьми разными способами словообразования (наименования предметов посуды с помощью суффиксов), формирует умение образовывать повелительную форму глаголов (беги, лови), использовать приставочный способ для образования глаголов (вошел - вышел), образовывать звукоподражательные глаголы (чирикает).</w:t>
            </w:r>
          </w:p>
        </w:tc>
      </w:tr>
      <w:tr w:rsidR="00F7086D" w:rsidRPr="00C74C20" w:rsidTr="000801E1">
        <w:trPr>
          <w:gridAfter w:val="3"/>
          <w:wAfter w:w="476" w:type="dxa"/>
          <w:trHeight w:val="285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F7086D" w:rsidRPr="00C74C20" w:rsidRDefault="00F7086D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Связная речь:</w:t>
            </w:r>
          </w:p>
        </w:tc>
      </w:tr>
      <w:tr w:rsidR="00F7086D" w:rsidRPr="00C74C20" w:rsidTr="000801E1">
        <w:trPr>
          <w:gridAfter w:val="3"/>
          <w:wAfter w:w="476" w:type="dxa"/>
          <w:trHeight w:val="706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закреплять у детей умение отвечать на вопросы педагога при рассматривании предметов, картин, иллюстраций; свободно вступать в общение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детьми, пользоваться простыми формулами речевого этикета. Воспитывать умение повторять за педагогом рассказ из 3-4 предложений об игрушке или по содержанию картины, побуждать участвовать в драматизации отрывков из знакомых сказок. Подводить детей к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пересказыванию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литературных произведений, формировать умение воспроизводить текст знакомой сказки или короткого рассказа сначала по вопросам педагога, а затем совместно с ним.</w:t>
            </w:r>
          </w:p>
        </w:tc>
        <w:tc>
          <w:tcPr>
            <w:tcW w:w="8531" w:type="dxa"/>
            <w:gridSpan w:val="4"/>
            <w:tcBorders>
              <w:top w:val="dashSmallGap" w:sz="4" w:space="0" w:color="auto"/>
              <w:bottom w:val="single" w:sz="4" w:space="0" w:color="auto"/>
            </w:tcBorders>
          </w:tcPr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едагог развивает у детей следующие умения: по инициативе взрослого называть членов своей семьи, знакомых литературных героев и их действия на картинках, разговаривать о любимых игрушках; элементарно договариваться со сверстником о совместных действиях в игровом общении; с помощью педагога определять и называть ярко выраженные эмоциональные состояния детей, учитывать их при общении: пожалеть, развеселить, использовать ласковые слова. Педагог закрепляет у детей умения использовать основные формы речевого этикета в разных ситуациях общения;</w:t>
            </w:r>
          </w:p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способствует освоению умений диалогической речи: отвечать на вопросы и обращения педагога; сообщать о своих впечатлениях, желаниях; задавать вопросы в условиях наглядно представленной ситуации общения. Педагог формирует умения у детей использовать дружелюбный, спокойный тон, речевые формы вежливого общения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сверстниками: здороваться, прощаться, благодарить, выражать просьбу, знакомиться, развивает у детей умения отвечать на вопросы, используя форму простого предложения или высказывания из 2-3 простых фраз;</w:t>
            </w:r>
          </w:p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педагог способствует освоению умений монологической речи: по вопросам составлять рассказ по картинке из 3-4 предложений; совместно с педагогом пересказывать хорошо знакомые сказки; читать наизусть короткие стихотворения, слушать чтение детских книг и рассматривать иллюстрации.</w:t>
            </w:r>
          </w:p>
        </w:tc>
      </w:tr>
      <w:tr w:rsidR="00F7086D" w:rsidRPr="00C74C20" w:rsidTr="000801E1">
        <w:trPr>
          <w:gridAfter w:val="3"/>
          <w:wAfter w:w="476" w:type="dxa"/>
          <w:trHeight w:val="279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F7086D" w:rsidRPr="00C74C20" w:rsidRDefault="00F7086D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Подготовка детей к обучению грамоте:</w:t>
            </w:r>
          </w:p>
        </w:tc>
      </w:tr>
      <w:tr w:rsidR="00F7086D" w:rsidRPr="00C74C20" w:rsidTr="000801E1">
        <w:trPr>
          <w:gridAfter w:val="3"/>
          <w:wAfter w:w="476" w:type="dxa"/>
          <w:trHeight w:val="825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вслушиваться в звучание слова, знакомить детей с терминами «слово», «звук» в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практическом плане.</w:t>
            </w:r>
          </w:p>
        </w:tc>
        <w:tc>
          <w:tcPr>
            <w:tcW w:w="8531" w:type="dxa"/>
            <w:gridSpan w:val="4"/>
            <w:tcBorders>
              <w:top w:val="dashSmallGap" w:sz="4" w:space="0" w:color="auto"/>
              <w:bottom w:val="single" w:sz="4" w:space="0" w:color="auto"/>
            </w:tcBorders>
          </w:tcPr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86D" w:rsidRPr="00C74C20" w:rsidTr="000801E1">
        <w:trPr>
          <w:gridAfter w:val="3"/>
          <w:wAfter w:w="476" w:type="dxa"/>
          <w:trHeight w:val="255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F7086D" w:rsidRPr="00C74C20" w:rsidRDefault="00F7086D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Интерес к художественной литературе:</w:t>
            </w:r>
          </w:p>
        </w:tc>
      </w:tr>
      <w:tr w:rsidR="008B3007" w:rsidRPr="00C74C20" w:rsidTr="000801E1">
        <w:trPr>
          <w:gridAfter w:val="3"/>
          <w:wAfter w:w="476" w:type="dxa"/>
          <w:trHeight w:val="557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8B3007" w:rsidRPr="00C74C20" w:rsidRDefault="008B3007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vMerge w:val="restart"/>
            <w:tcBorders>
              <w:top w:val="dashSmallGap" w:sz="4" w:space="0" w:color="auto"/>
            </w:tcBorders>
          </w:tcPr>
          <w:p w:rsidR="008B3007" w:rsidRPr="00C74C20" w:rsidRDefault="008B3007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обогащать опыт восприятия жанров фольклора (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, песенки, прибаутки, сказки о животных) и художественной литературы (небольшие авторские сказки, рассказы, стихотворения);</w:t>
            </w:r>
          </w:p>
          <w:p w:rsidR="008B3007" w:rsidRPr="00C74C20" w:rsidRDefault="008B3007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формировать навык совместного слушания выразительного чтения и рассказывания (с наглядным сопровождением и без него);</w:t>
            </w:r>
          </w:p>
          <w:p w:rsidR="008B3007" w:rsidRPr="00C74C20" w:rsidRDefault="008B3007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способствовать восприятию и пониманию содержания и композиции текста (поступки персонажей, последовательность событий в сказках, рассказах);</w:t>
            </w:r>
          </w:p>
          <w:p w:rsidR="008B3007" w:rsidRPr="00C74C20" w:rsidRDefault="008B3007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формировать умение внятно, не спеша произносить небольшие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и стихотворения, воспроизводить короткие ролевые диалоги из сказок и прибауток в играх-драматизациях, повторять за педагогом знакомые строчки и рифмы из стихов, песенок, пальчиковых игр; </w:t>
            </w:r>
          </w:p>
          <w:p w:rsidR="008B3007" w:rsidRPr="00C74C20" w:rsidRDefault="008B3007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поддерживать общение детей друг с другом и с педагогом в процессе совместного рассматривания книжек-картинок, иллюстраций;</w:t>
            </w:r>
          </w:p>
          <w:p w:rsidR="008B3007" w:rsidRPr="00C74C20" w:rsidRDefault="008B3007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поддерживать положительные эмоциональные проявления (улыбки, смех, жесты) детей в процессе совместного слушания художественных произведений.</w:t>
            </w:r>
          </w:p>
        </w:tc>
        <w:tc>
          <w:tcPr>
            <w:tcW w:w="8531" w:type="dxa"/>
            <w:gridSpan w:val="4"/>
            <w:tcBorders>
              <w:top w:val="dashSmallGap" w:sz="4" w:space="0" w:color="auto"/>
              <w:bottom w:val="single" w:sz="4" w:space="0" w:color="auto"/>
            </w:tcBorders>
          </w:tcPr>
          <w:p w:rsidR="008B3007" w:rsidRPr="00C74C20" w:rsidRDefault="008B3007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педагог формирует у детей умение вслушиваться в звучание слова, закрепляет в речи детей термины «слово», «звук» в практическом плане.</w:t>
            </w:r>
          </w:p>
        </w:tc>
      </w:tr>
      <w:tr w:rsidR="008B3007" w:rsidRPr="00C74C20" w:rsidTr="000801E1">
        <w:trPr>
          <w:gridAfter w:val="3"/>
          <w:wAfter w:w="476" w:type="dxa"/>
          <w:trHeight w:val="255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8B3007" w:rsidRPr="00C74C20" w:rsidRDefault="008B3007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vMerge/>
          </w:tcPr>
          <w:p w:rsidR="008B3007" w:rsidRPr="00C74C20" w:rsidRDefault="008B3007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1" w:type="dxa"/>
            <w:gridSpan w:val="4"/>
            <w:tcBorders>
              <w:top w:val="single" w:sz="4" w:space="0" w:color="auto"/>
              <w:bottom w:val="dashSmallGap" w:sz="4" w:space="0" w:color="auto"/>
            </w:tcBorders>
          </w:tcPr>
          <w:p w:rsidR="008B3007" w:rsidRPr="00C74C20" w:rsidRDefault="008B3007" w:rsidP="000801E1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Примерный перечень художественной литературы</w:t>
            </w:r>
          </w:p>
        </w:tc>
      </w:tr>
      <w:tr w:rsidR="008B3007" w:rsidRPr="00C74C20" w:rsidTr="000801E1">
        <w:trPr>
          <w:gridAfter w:val="3"/>
          <w:wAfter w:w="476" w:type="dxa"/>
          <w:trHeight w:val="1557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8B3007" w:rsidRPr="00C74C20" w:rsidRDefault="008B3007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vMerge/>
            <w:tcBorders>
              <w:bottom w:val="single" w:sz="4" w:space="0" w:color="auto"/>
            </w:tcBorders>
          </w:tcPr>
          <w:p w:rsidR="008B3007" w:rsidRPr="00C74C20" w:rsidRDefault="008B3007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1" w:type="dxa"/>
            <w:gridSpan w:val="4"/>
            <w:tcBorders>
              <w:top w:val="dashSmallGap" w:sz="4" w:space="0" w:color="auto"/>
              <w:bottom w:val="single" w:sz="4" w:space="0" w:color="auto"/>
            </w:tcBorders>
          </w:tcPr>
          <w:p w:rsidR="008B3007" w:rsidRPr="00C74C20" w:rsidRDefault="008B3007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  <w:shd w:val="clear" w:color="auto" w:fill="FFFFFF" w:themeFill="background1"/>
              </w:rPr>
              <w:t>• Малые формы фольклора.</w:t>
            </w:r>
            <w:r w:rsidRPr="00C74C20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«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Ай,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качи-качи-качи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...», «Божья коровка...», «Волчок-волчок, шерстяной бочок...», «Дождик, дождик, пуще...», «Еду-еду к бабе, к деду...», «Жили у бабуси...», «Заинька, попляши...», «Заря-заряница...»; «Как без дудки, без дуды...», «Как у нашего кота...», «Кисонька-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мурысенька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...», «Курочк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рябушечка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...», «На улице три курицы...», «Ночь пришла...», «Пальчик-мальчик...», «Привяжу я козлика», «Радуга-дуга...», «Сидит белка на тележке...», «Сорока, сорока...», «Тень, тень,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потетень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...», «Тили-бом!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Тили-бом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!..», «Травка-муравка...», «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Чики-чики-чикалочки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...».</w:t>
            </w:r>
          </w:p>
          <w:p w:rsidR="008B3007" w:rsidRPr="00C74C20" w:rsidRDefault="008B3007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• Русские народные сказки.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«Бычок - черный бочок, белые копытца» (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М. Булатова); «Волк и козлята» (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 А.Н. Толстого); «Кот, петух и лиса» (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. М.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Боголюбской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); «Лиса и заяц» (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 В. Даля); «Снегурочка и лиса» (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 М. Булатова); «У страха глаза велики» (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М. Серовой).</w:t>
            </w:r>
            <w:proofErr w:type="gramEnd"/>
          </w:p>
          <w:p w:rsidR="00706857" w:rsidRPr="00C74C20" w:rsidRDefault="008B3007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• Фольклор народов мира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B3007" w:rsidRPr="00C74C20" w:rsidRDefault="008B3007" w:rsidP="000801E1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Песенки.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«Кораблик», «Храбрецы», «Маленькие феи», «Три зверолова» англ., обр. С. Маршака; «Что за грохот», пер. с латыш.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С. Маршака; «Купите лук...», пер. с шотл. И.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Токмаковой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; «Разговор лягушек», «Несговорчивый удод», «Помогите!» пер. с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чеш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 С. Маршака.</w:t>
            </w:r>
          </w:p>
          <w:p w:rsidR="008B3007" w:rsidRPr="00C74C20" w:rsidRDefault="008B3007" w:rsidP="000801E1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Сказки.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«Два жадных медвежонка», венг., обр. А. Краснова и В.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Важдаева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; «Упрямые козы»,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узб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. обр. Ш.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Сагдуллы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; «У солнышка в гостях», пер. со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словац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. С. Могилевской и Л. Зориной; «Храбрец-молодец», пер. с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болг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. Л. Грибовой; «Пых», белорус, обр. Н.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Мялика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: «Лесной мишка и проказница мышка», латыш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обр. Ю.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Ванага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, пер. Л. Воронковой.</w:t>
            </w:r>
          </w:p>
          <w:p w:rsidR="008B3007" w:rsidRPr="00C74C20" w:rsidRDefault="008B3007" w:rsidP="000801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• Произведения поэтов и писателей России.</w:t>
            </w:r>
          </w:p>
          <w:p w:rsidR="008B3007" w:rsidRPr="00C74C20" w:rsidRDefault="008B3007" w:rsidP="000801E1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Поэзия.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Бальмонт К.Д. «Осень»; Благинина Е.А. «Радуга»; Городецкий С.М. «Кто это?»; Заболоцкий Н.А. «Как мыши с котом воевали»; Кольцов А.В. «Дуют ветры...» (из стихотворения «Русская песня»); Косяков И.И. «Все она»; Майков А.Н. «Колыбельная песня»; Маршак С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Я. «Детки в клетке» (стихотворения из цикла по выбору), «Тихая сказка», «Сказка об умном мышонке»; Михалков С.В. «Песенка друзей»;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Мошковская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Э.Э. «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Жадина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»; Плещеев А.Н. «Осень наступила...», «Весна» (в сокр.); Пушкин А.С. «Ветер, ветер! Ты могуч!..», «Свет наш, солнышко!..», по выбору);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И.П. «Медведь»; Чуковский К.И. «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», «Мух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цокотуха», «Ёжики смеются», «Ёлка», Айболит», «Чудо-дерево», «Черепаха» (по выбору).</w:t>
            </w:r>
          </w:p>
          <w:p w:rsidR="008B3007" w:rsidRPr="00C74C20" w:rsidRDefault="008B3007" w:rsidP="000801E1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Проза.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Бианки В.В. «Купание медвежат»; Воронкова Л.Ф. «Снег идет» (из книги «Снег идет»); Дмитриев Ю. «Синий шалашик»; Житков Б.С. «Что я видел» (1-2 рассказа по выбору);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Зартайская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И. «Душевные истории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Пряника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и Вареника»; Зощенко М.М. «Умная птичка»; Прокофьева C.JI. «Маша и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Ойка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Сказка про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грубое слово «Уходи»», «Сказка о невоспитанном мышонке» (из книги «Машины сказки», по выбору);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В.Г. «Три котенка»; Толстой JI.H. «Птица свила гнездо...»; «Таня знала буквы...»; «У Вари был чиж...», «Пришла весна...» (1-2 рассказа по выбору); Ушинский К.Д. «Петушок с семьей», «Уточки», «Васька», «Лиса-Патрикеевна» (1-2 рассказа по выбору); Хармс Д.И. «Храбрый ёж».</w:t>
            </w:r>
          </w:p>
          <w:p w:rsidR="008B3007" w:rsidRPr="00C74C20" w:rsidRDefault="008B3007" w:rsidP="000801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• Произведения поэтов и писателей разных стран.</w:t>
            </w:r>
          </w:p>
          <w:p w:rsidR="008B3007" w:rsidRPr="00C74C20" w:rsidRDefault="008B3007" w:rsidP="000801E1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Поэзия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Виеру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Г. «Ёжик и барабан», пер. с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молд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. Я. Акима; Воронько П. «Хитрый ёжик», пер. с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укр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. С. Маршака;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Дьюдни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А. «Лама красная пижама», пер. Т.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Духановой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; Забила Н.Л. «Карандаш», пер. с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укр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. 3. Александровой;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Капутикян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С. «Кто скорее допьет», пер. с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арм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Спендиаровой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; Карем М. «Мой кот», пер. с франц. М. Кудиновой;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Макбратни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С. «Знаешь, как я тебя люблю», пер. Е. Канищевой, Я. Шапиро;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Милева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Л. «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Быстроножка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и серая Одежка», пер. с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болг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 М. Маринова.</w:t>
            </w:r>
          </w:p>
          <w:p w:rsidR="008B3007" w:rsidRPr="00C74C20" w:rsidRDefault="008B3007" w:rsidP="000801E1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Проза.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Бехлерова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X.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«Капустный лист», пер. с польск. Г. Лукина;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Биссет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Д. «Лягушка в зеркале», пер. с англ. Н. Шерешевской;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Муур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Л. «Крошка Енот и Тот, кто сидит в пруду», пер. с англ. О. Образцовой; Чапек И. «В лесу» (из книги «Приключения песика и кошечки»), пер. чешек.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Г. Лукина.</w:t>
            </w:r>
          </w:p>
        </w:tc>
      </w:tr>
      <w:tr w:rsidR="008B3007" w:rsidRPr="00C74C20" w:rsidTr="000801E1">
        <w:trPr>
          <w:gridAfter w:val="3"/>
          <w:wAfter w:w="476" w:type="dxa"/>
          <w:trHeight w:val="1296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8B3007" w:rsidRPr="00C74C20" w:rsidRDefault="008B3007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dashSmallGap" w:sz="4" w:space="0" w:color="auto"/>
            </w:tcBorders>
            <w:shd w:val="clear" w:color="auto" w:fill="E7E6E6" w:themeFill="background2"/>
          </w:tcPr>
          <w:p w:rsidR="008B3007" w:rsidRPr="00C74C20" w:rsidRDefault="008B3007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«Речевое развитие» направлено на приобщение детей к ценностям </w:t>
            </w:r>
            <w:r w:rsidRPr="00C74C20"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«Культура» и «Красота»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:rsidR="008B3007" w:rsidRPr="00C74C20" w:rsidRDefault="008B3007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владение формами речевого этикета, отражающими принятые в обществе правила и нормы культурного поведения;</w:t>
            </w:r>
          </w:p>
          <w:p w:rsidR="007E5117" w:rsidRPr="00C74C20" w:rsidRDefault="008B3007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C88" w:rsidRPr="00C74C20" w:rsidTr="000801E1">
        <w:trPr>
          <w:gridAfter w:val="3"/>
          <w:wAfter w:w="476" w:type="dxa"/>
          <w:trHeight w:val="707"/>
        </w:trPr>
        <w:tc>
          <w:tcPr>
            <w:tcW w:w="1508" w:type="dxa"/>
            <w:shd w:val="clear" w:color="auto" w:fill="AEAAAA" w:themeFill="background2" w:themeFillShade="BF"/>
          </w:tcPr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Речевое развитие </w:t>
            </w:r>
          </w:p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( 4-5 лет)</w:t>
            </w:r>
          </w:p>
        </w:tc>
        <w:tc>
          <w:tcPr>
            <w:tcW w:w="12592" w:type="dxa"/>
            <w:gridSpan w:val="6"/>
            <w:tcBorders>
              <w:top w:val="single" w:sz="4" w:space="0" w:color="auto"/>
            </w:tcBorders>
            <w:shd w:val="clear" w:color="auto" w:fill="E7E6E6" w:themeFill="background2"/>
          </w:tcPr>
          <w:p w:rsidR="003D6C88" w:rsidRPr="00C74C20" w:rsidRDefault="003D6C88" w:rsidP="000801E1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Развитие словаря</w:t>
            </w:r>
          </w:p>
        </w:tc>
      </w:tr>
      <w:tr w:rsidR="003D6C88" w:rsidRPr="00C74C20" w:rsidTr="000801E1">
        <w:trPr>
          <w:gridAfter w:val="3"/>
          <w:wAfter w:w="476" w:type="dxa"/>
          <w:trHeight w:val="456"/>
        </w:trPr>
        <w:tc>
          <w:tcPr>
            <w:tcW w:w="1508" w:type="dxa"/>
            <w:tcBorders>
              <w:top w:val="single" w:sz="4" w:space="0" w:color="auto"/>
            </w:tcBorders>
            <w:shd w:val="clear" w:color="auto" w:fill="AEAAAA" w:themeFill="background2" w:themeFillShade="BF"/>
          </w:tcPr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обогащение словаря: вводить в словарь детей существительные, обозначающие профессии, глаголы, трудовые действия. Продолжать учить детей определять и называть местоположение предмета, время суток, характеризовать состояние и настроение людей;</w:t>
            </w:r>
          </w:p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активизация словаря: закреплять у детей умения использовать в речи существительные, обозначающие названия частей и деталей предметов, прилагательные, обозначающие свойства предметов, наиболее употребительные глаголы, наречия и предлоги; употреблять существительные с обобщающим значением.</w:t>
            </w:r>
          </w:p>
        </w:tc>
        <w:tc>
          <w:tcPr>
            <w:tcW w:w="8531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формирует у детей умение использовать в речи названия предметов и материалов, из которых они изготовлены; названия живых существ и сред их обитания, некоторые трудовые процессы; слова, обозначающие части предметов, объектов и явлений природы, их свойства и качества: цветовые оттенки, вкусовые качества, степени качества объектов, явлений; употреблять слова, обозначающие некоторые родовые и видовые обобщения, а также лежащие в основе этих обобщений существенные признаки; слова извинения, участия, эмоционального сочувствия.</w:t>
            </w:r>
          </w:p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BCA" w:rsidRPr="00C74C20" w:rsidTr="000801E1">
        <w:trPr>
          <w:gridAfter w:val="3"/>
          <w:wAfter w:w="476" w:type="dxa"/>
          <w:trHeight w:val="315"/>
        </w:trPr>
        <w:tc>
          <w:tcPr>
            <w:tcW w:w="1508" w:type="dxa"/>
            <w:vMerge w:val="restart"/>
            <w:tcBorders>
              <w:top w:val="single" w:sz="4" w:space="0" w:color="auto"/>
            </w:tcBorders>
            <w:shd w:val="clear" w:color="auto" w:fill="AEAAAA" w:themeFill="background2" w:themeFillShade="BF"/>
          </w:tcPr>
          <w:p w:rsidR="006F6BCA" w:rsidRPr="00C74C20" w:rsidRDefault="006F6BCA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9434BA" w:rsidRPr="00A97B2F" w:rsidRDefault="006F6BCA" w:rsidP="000801E1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B2F"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речи:</w:t>
            </w:r>
          </w:p>
          <w:p w:rsidR="009434BA" w:rsidRPr="00C74C20" w:rsidRDefault="009434BA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4BA" w:rsidRPr="00C74C20" w:rsidRDefault="009434BA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4BA" w:rsidRPr="00C74C20" w:rsidRDefault="009434BA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4BA" w:rsidRPr="00C74C20" w:rsidRDefault="009434BA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BCA" w:rsidRPr="00C74C20" w:rsidRDefault="009434BA" w:rsidP="000801E1">
            <w:pPr>
              <w:tabs>
                <w:tab w:val="left" w:pos="4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6F6BCA" w:rsidRPr="00C74C20" w:rsidTr="000801E1">
        <w:trPr>
          <w:gridAfter w:val="1"/>
          <w:wAfter w:w="240" w:type="dxa"/>
          <w:trHeight w:val="3312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6F6BCA" w:rsidRPr="00C74C20" w:rsidRDefault="006F6BCA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6F6BCA" w:rsidRPr="00C74C20" w:rsidRDefault="006F6BCA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закреплять правильное произношение гласных и согласных звуков, отрабатывать произношение свистящих, шипящих и сонорных звуков. Продолжать работу над дикцией: совершенствовать отчетливое произношение слов и словосочетаний. Проводить работу по развитию фонематического слуха: учить различать на слух и называть слова с определенным звуком. Совершенствовать интонационную выразительность речи.</w:t>
            </w:r>
          </w:p>
        </w:tc>
        <w:tc>
          <w:tcPr>
            <w:tcW w:w="8767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:rsidR="006F6BCA" w:rsidRPr="00C74C20" w:rsidRDefault="006F6BCA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помогает детям овладеть правильным произношением звуков родного языка и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словопроизношением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, развивает у детей звуковую и интонационную культуру речи, фонематический слух, закрепляет у детей умения правильно произносить свистящие и шипящие звуки; четко воспроизводить фонетический и морфологический рисунок слова; формирует умения говорить внятно, в среднем темпе, голосом средней силы, выразительно читать стихи, регулируя интонацию, тембр, силу голоса и ритм речи в зависимости от содержания стихотворения.</w:t>
            </w:r>
          </w:p>
          <w:p w:rsidR="006F6BCA" w:rsidRPr="00C74C20" w:rsidRDefault="006F6BCA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BCA" w:rsidRPr="00C74C20" w:rsidTr="000801E1">
        <w:trPr>
          <w:gridAfter w:val="3"/>
          <w:wAfter w:w="476" w:type="dxa"/>
          <w:trHeight w:val="225"/>
        </w:trPr>
        <w:tc>
          <w:tcPr>
            <w:tcW w:w="1508" w:type="dxa"/>
            <w:shd w:val="clear" w:color="auto" w:fill="AEAAAA" w:themeFill="background2" w:themeFillShade="BF"/>
          </w:tcPr>
          <w:p w:rsidR="006F6BCA" w:rsidRPr="00C74C20" w:rsidRDefault="006F6BCA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6F6BCA" w:rsidRPr="00C74C20" w:rsidRDefault="003C04DE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совершенствовать диалогическую речь детей. Закреплять у детей умение поддерживать беседу: задавать вопросы по поводу предметов, их качеств, действий с ними, взаимоотношений с окружающими, правильно по форме и содержанию отвечать на вопросы. Поддерживать стремление детей рассказывать о своих наблюдениях, переживаниях; пересказывать небольшие сказки и рассказы, знакомые детям и вновь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прочитанные; составлять по образцу небольшие рассказы о предмете, игрушке, по содержанию сюжетной картины. Воспитывать культуру общения: формирование умений приветствовать родных, знакомых, детей по группе. Использовать формулы речевого этикета при ответе по телефону, при вступлении в разговор с незнакомыми людьми, при встрече гостей. Развивать коммуникативно-речевые умения у детей (умение вступить, поддержать и завершить общение).</w:t>
            </w:r>
          </w:p>
        </w:tc>
        <w:tc>
          <w:tcPr>
            <w:tcW w:w="8531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6F6BCA" w:rsidRPr="00C74C20" w:rsidRDefault="006F6BCA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педагог развивает у детей связную, грамматически правильную диалогическую и монологическую речь, обучает детей использовать вопросы поискового характера («Почему?», «Зачем?», «Для чего?»); составлять описательные рассказ из 5-6 предложений о предметах и повествовательные рассказы из личного опыта; использовать элементарные формы объяснительной речи;</w:t>
            </w:r>
          </w:p>
          <w:p w:rsidR="006F6BCA" w:rsidRPr="00C74C20" w:rsidRDefault="006F6BCA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развивает у детей речевое творчество, умения сочинять повествовательные рассказы по игрушкам, картинам; составлять описательные загадки об игрушках, объектах природы; поддерживает инициативность и самостоятельность ребёнка в речевом общении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сверстниками; формирует умение использовать в практике общения описательные монологи и элементы объяснительной речи;</w:t>
            </w:r>
          </w:p>
          <w:p w:rsidR="006F6BCA" w:rsidRPr="00C74C20" w:rsidRDefault="006F6BCA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развивает у детей умения использовать вариативные формы приветствия, прощания, благодарности, обращения с просьбой, поддерживает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стремление детей задавать и правильно формулировать вопросы, при ответах на вопросы использовать элементы объяснительной речи, развивает умение пересказывать сказки, составлять описательные рассказы о предметах и объектах, по картинкам;</w:t>
            </w:r>
          </w:p>
          <w:p w:rsidR="006F6BCA" w:rsidRPr="00C74C20" w:rsidRDefault="006F6BCA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педагог помогает детям осваивать умения вступать в речевое общение с окружающими, задавать вопросы, отвечать на вопросы, слушать ответы других детей, использовать разные типы реплик, рассказывать о событиях, приглашать к деятельности; адекватно реагировать на эмоциональное состояние собеседника речевым высказыванием. Педагог формирует у детей умение участвовать в коллективном разговоре, поддерживая общую беседу, не перебивая собеседников, использовать средства интонационной речевой выразительности, элементы объяснительной речи при разрешении конфликтов, закрепляет у детей умения использовать в речи вариативные формы приветствия; прощания; обращения к взрослым и сверстникам с просьбой, благодарности, обиды, жалобы, формирует у детей навыки обращаться к сверстнику по имени, к взрослому - по имени и отчеству.</w:t>
            </w:r>
          </w:p>
          <w:p w:rsidR="003C04DE" w:rsidRPr="00C74C20" w:rsidRDefault="003C04DE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4DE" w:rsidRPr="00C74C20" w:rsidTr="000801E1">
        <w:trPr>
          <w:gridAfter w:val="3"/>
          <w:wAfter w:w="476" w:type="dxa"/>
          <w:trHeight w:val="237"/>
        </w:trPr>
        <w:tc>
          <w:tcPr>
            <w:tcW w:w="1508" w:type="dxa"/>
            <w:vMerge w:val="restart"/>
            <w:shd w:val="clear" w:color="auto" w:fill="AEAAAA" w:themeFill="background2" w:themeFillShade="BF"/>
          </w:tcPr>
          <w:p w:rsidR="003C04DE" w:rsidRPr="00C74C20" w:rsidRDefault="003C04DE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:rsidR="003C04DE" w:rsidRPr="00C74C20" w:rsidRDefault="003C04DE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5) </w:t>
            </w:r>
            <w:r w:rsidRPr="00C74C20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</w:rPr>
              <w:t>Подготовка детей к обучению грамоте:</w:t>
            </w:r>
          </w:p>
        </w:tc>
      </w:tr>
      <w:tr w:rsidR="003C04DE" w:rsidRPr="00C74C20" w:rsidTr="000801E1">
        <w:trPr>
          <w:gridAfter w:val="3"/>
          <w:wAfter w:w="476" w:type="dxa"/>
          <w:trHeight w:val="300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3C04DE" w:rsidRPr="00C74C20" w:rsidRDefault="003C04DE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3C04DE" w:rsidRPr="00C74C20" w:rsidRDefault="003C04DE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терминами «слово», «звук» практически, учить понимать и употреблять эти слова при выполнении упражнений, в речевых играх. Знакомить детей с тем, что слова состоят из звуков, звучат по-разному и сходно, звуки в слове произносятся в определенной последовательности, могут быть разные по длительности звучания (короткие и длинные). Формировать умения различать на слух твердые и мягкие согласные (без выделения терминов), определять и изолированно произносить первый звук в слове, называть слова с заданным звуком;</w:t>
            </w:r>
          </w:p>
          <w:p w:rsidR="003C04DE" w:rsidRPr="00C74C20" w:rsidRDefault="003C04DE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ыделять голосом звук в слове: произносить заданный звук протяжно, громче, четче, чем он произносится обычно, называть изолированно.</w:t>
            </w:r>
          </w:p>
        </w:tc>
        <w:tc>
          <w:tcPr>
            <w:tcW w:w="8531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3C04DE" w:rsidRPr="00C74C20" w:rsidRDefault="003C04DE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педагог закрепляет у детей умение понимать термины «слово», «звук», использовать их в речи; формирует представления о том, что слова состоят из звуков, могут быть длинными и короткими; формирует умение сравнивать слова по протяженности; помогает детям осваивать начальные умения звукового анализа слов: самостоятельно произносить слова, интонационно подчеркивая в них первый звук; узнавать слова на заданный звук.</w:t>
            </w:r>
          </w:p>
          <w:p w:rsidR="003C04DE" w:rsidRPr="00C74C20" w:rsidRDefault="003C04DE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4DE" w:rsidRPr="00C74C20" w:rsidTr="000801E1">
        <w:trPr>
          <w:gridAfter w:val="3"/>
          <w:wAfter w:w="476" w:type="dxa"/>
          <w:trHeight w:val="195"/>
        </w:trPr>
        <w:tc>
          <w:tcPr>
            <w:tcW w:w="1508" w:type="dxa"/>
            <w:vMerge w:val="restart"/>
            <w:shd w:val="clear" w:color="auto" w:fill="AEAAAA" w:themeFill="background2" w:themeFillShade="BF"/>
          </w:tcPr>
          <w:p w:rsidR="003C04DE" w:rsidRPr="00C74C20" w:rsidRDefault="003C04DE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:rsidR="003C04DE" w:rsidRPr="00C74C20" w:rsidRDefault="003C04DE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r w:rsidRPr="00C74C20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</w:rPr>
              <w:t>Интерес к художественной литературе:</w:t>
            </w:r>
          </w:p>
        </w:tc>
      </w:tr>
      <w:tr w:rsidR="003C04DE" w:rsidRPr="00C74C20" w:rsidTr="000801E1">
        <w:trPr>
          <w:gridAfter w:val="3"/>
          <w:wAfter w:w="476" w:type="dxa"/>
          <w:trHeight w:val="345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3C04DE" w:rsidRPr="00C74C20" w:rsidRDefault="003C04DE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3C04DE" w:rsidRPr="00C74C20" w:rsidRDefault="003C04DE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обогащать опыт восприятия жанров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фольклора (загадки, считалки,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, сказки о животных, волшебные сказки) и художественной литературы (авторские сказки, рассказы, стихотворения); знать основные особенности жанров литературных произведений;</w:t>
            </w:r>
          </w:p>
          <w:p w:rsidR="003C04DE" w:rsidRPr="00C74C20" w:rsidRDefault="003C04DE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развивать способность воспринимать содержание и форму художественных произведений (устанавливать причинно-следственные связи в повествовании, понимать главные характеристики героев; привлекать внимание детей к ритму поэтической речи, образным характеристикам предметов и явлений);</w:t>
            </w:r>
          </w:p>
          <w:p w:rsidR="003C04DE" w:rsidRPr="00C74C20" w:rsidRDefault="003C04DE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развивать художественно-речевые и исполнительские умения (выразительное чтение наизусть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, прибауток, стихотворений; выразительное исполнение ролей в инсценировках; пересказ небольших рассказов и сказок);</w:t>
            </w:r>
          </w:p>
          <w:p w:rsidR="003C04DE" w:rsidRPr="00C74C20" w:rsidRDefault="003C04DE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воспитывать ценностное отношение к книге, уважение к творчеству писателей и иллюстраторов.</w:t>
            </w:r>
          </w:p>
        </w:tc>
        <w:tc>
          <w:tcPr>
            <w:tcW w:w="8531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3C04DE" w:rsidRPr="00C74C20" w:rsidRDefault="003C04DE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lastRenderedPageBreak/>
              <w:t>Примерный перечень художественной литературы.</w:t>
            </w:r>
          </w:p>
          <w:p w:rsidR="003C04DE" w:rsidRPr="00C74C20" w:rsidRDefault="003C04DE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  <w:shd w:val="clear" w:color="auto" w:fill="E7E6E6" w:themeFill="background2"/>
              </w:rPr>
              <w:lastRenderedPageBreak/>
              <w:t>• Малые формы фольклора.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Барашеныси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...», «Гуси, вы гуси...», «Дождик- дождик, веселей», «Дон! Дон! Дон!...», «Жил у бабушки козел», «Зайчишк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трусишка...», «Идет лисичка по мосту...», «Иди весна, иди, красна...», «Кот на печку пошел...», «Наш козел...», «Ножки, ножки, где вы были?..», «Раз, два, три, четыре, пять - вышел зайчик погулять», «Сегодня день целый...», «Сидит, сидит зайка...», «Солнышко-ведрышко...», «Стучит, бренчит», «Тень-тень,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потетень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3C04DE" w:rsidRPr="00C74C20" w:rsidRDefault="003C04DE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  <w:shd w:val="clear" w:color="auto" w:fill="E7E6E6" w:themeFill="background2"/>
              </w:rPr>
              <w:t>• Русские народные сказки.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«Гуси-лебеди» (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М.А. Булатова); «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Жихарка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 И. Карнауховой); «Заяц-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хваста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 А.Н. Толстого); «Зимовье» (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 И. Соколова-Микитова); «Коза-дереза» (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 М.А. Булатова); «Петушок и бобовое зернышко» (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. О.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Капицы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); «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Лиса-лапотница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 В. Даля); «Лисичка-сестричка и волк (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 М.А. Булатова); «Смоляной бычок» (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 М.А. Булатова); «Снегурочка» (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М.А. Булатова).</w:t>
            </w:r>
            <w:proofErr w:type="gramEnd"/>
          </w:p>
          <w:p w:rsidR="003C04DE" w:rsidRPr="00C74C20" w:rsidRDefault="003C04DE" w:rsidP="000801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• Фольклор народов мира.</w:t>
            </w:r>
          </w:p>
          <w:p w:rsidR="003C04DE" w:rsidRPr="00C74C20" w:rsidRDefault="003C04DE" w:rsidP="000801E1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Песенки.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«Утята», франц.,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. Н.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Гернет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и С. Гиппиус; «Пальцы», пер.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нем. J1.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; «Песня моряка» норвежек, нар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есенка (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 Ю. Вронского); «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Барабек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», англ. (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 К. Чуковского); «Шалтай-Болтай», англ. (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С. Маршака).</w:t>
            </w:r>
            <w:proofErr w:type="gramEnd"/>
          </w:p>
          <w:p w:rsidR="003C04DE" w:rsidRPr="00C74C20" w:rsidRDefault="003C04DE" w:rsidP="000801E1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Сказки.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«Бременские музыканты» из сказок братьев Гримм, пер.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 нем.</w:t>
            </w:r>
          </w:p>
          <w:p w:rsidR="003C04DE" w:rsidRPr="00C74C20" w:rsidRDefault="003C04DE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Введенского, под ред. С. Маршака; «Два жадных медвежонка»,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венгер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 сказка (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А. Красновой и В.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Важдаева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); «Колосок»,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укр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 нар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казка (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С. Могилевской); «Красная Шапочка», из сказок Ш. Перро, пер. с франц. Т.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Габбе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; «Три поросенка», пер. с англ. С. Михалкова.</w:t>
            </w:r>
            <w:proofErr w:type="gramEnd"/>
          </w:p>
          <w:p w:rsidR="003C04DE" w:rsidRPr="00C74C20" w:rsidRDefault="003C04DE" w:rsidP="000801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• Произведения поэтов и писателей России.</w:t>
            </w:r>
          </w:p>
          <w:p w:rsidR="003C04DE" w:rsidRPr="00C74C20" w:rsidRDefault="003C04DE" w:rsidP="000801E1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Поэзия.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Аким Я.Л. «Первый снег»; Александрова З.Н. «Таня пропала», «Теплый дождик» (по выбору); Бальмонт К.Д. «Росинка»;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A.JI. «Уехали», «Я знаю, что надо придумать» (по выбору); Берестов В.Д. «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Искалочка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»; Благинина Е.А. «Дождик, дождик...», «Посидим в тишине» (по выбору); Брюсов B.Я.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«Колыбельная»; Бунин И. А. «Листопад» (отрывок);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Гамазкова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И. «Колыбельная для бабушки»;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Гернет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Н. и Хармс Д. «Очень-очень вкусный пирог»; Есенин С.А. «Поет зима - аукает...»;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Заходер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Б.В. «Волчок», «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Кискино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горе» (по выбору); Кушак Ю.Н. «Сорок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сорок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Лукашина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М. «Розовые очки», Маршак С.Я. «Багаж», «Про все на свете», «Вот какой рассеянный», «Мяч», «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Усатый-полосатый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», «Пограничники» (1-2 по выбору); Матвеева Н. «Она умеет превращаться»; Маяковский В.В. «Что такое хорошо и что такое плохо?»; Михалков С.В. «А что у Вас?», «Рисунок», «Дядя Степа - милиционер» (1-2 по выбору);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Мориц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Ю.П. «Песенка про сказку», «Дом гнома, гном - дома!», «Огромный собачий секрет» (1-2 по выбору);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Мошковская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Э.Э. «Добежали до вечера»; Орлова А. «Невероятно длинная история про таксу»;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Пушкин А.С. «Месяц, месяц...» (из «Сказки о мертвой царевне...»), «У лукоморья...» (из вступления к поэме «Руслан и Людмила»), «Уж небо осенью дышало...» (из романа «Евгений Онегин)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(по выбору); Сапгир Г.В. «Садовник»; Серова Е. «Похвалили»;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Сеф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Р.С. «На свете все на все похоже...», «Чудо» (по выбору);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И.П. «Ивы», «Сосны», «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Плим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», «Где спит рыбка?» (по выбору);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Толстой А.К. «Колокольчики мои»; Усачев А. «Выбрал папа ёлочку»; Успенский Э.Н. «Разгром»; Фет А.А. «Мама! Глянь-ка из окошка...»; Хармс Д.И. «Очень страшная история», «Игра» (по выбору); Черный С. «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Приставалка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»; Чуковский К.И. «Путаница», «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Закаляка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», «Радость», «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Тараканище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» (по выбору).</w:t>
            </w:r>
          </w:p>
          <w:p w:rsidR="003C04DE" w:rsidRPr="00C74C20" w:rsidRDefault="003C04DE" w:rsidP="000801E1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Проза.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Абрамцева Н.К. «Дождик», «Как у зайчонка зуб болел» (по выбору); Берестов В.Д. «Как найти дорожку»; Бианки В.В. «Подкидыш», «Лис и мышонок», «Первая охота», «Лесной колобок - колючий бок» (1-2 рассказа по выбору); Вересаев В.В. «Братишка»; Воронин С.А. «Воинственный Жако»; Воронкова Л.Ф. «Как Аленка разбила зеркало» (из книги «Солнечный денек»);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Дмитриев Ю. «Синий шалашик»; Драгунский В.Ю. «Он живой и светится...», «Тайное становится явным» (по выбору); Зощенко М.М. «Показательный ребёнок», «Глупая история» (по выбору); Коваль Ю.И. «Дед, баба и Алеша»; Козлов С.Г. «Необыкновенная весна», «Такое дерево» (по выбору); Носов Н.Н. «Заплатка», «Затейники»; Пришвин М.М. «Ребята и утята», «Журка» (по выбору);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Сахарнов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С.В. «Кто прячется лучше всех?»; Сладков Н.И. «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Неслух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В.Г. «Мышонок и карандаш»;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Тайц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Я.М. «По пояс», «Все здесь» (по выбору); Толстой JI.H. «Собака шла по дощечке...», «Хотела галка пить...», «Правда всего дороже», «Какая бывает роса на траве», «Отец приказал сыновьям...» (1-2 по выбору); Ушинский К.Д. «Ласточка»; Цыферов Г.М. «В медвежачий час»;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Чарушин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Е.И. «Тюпа, Томка и сорока» (1-2 рассказа по выбору).</w:t>
            </w:r>
          </w:p>
          <w:p w:rsidR="003C04DE" w:rsidRPr="00C74C20" w:rsidRDefault="003C04DE" w:rsidP="000801E1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Литературные сказки.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Горький М. «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Воробьишко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Мамин-Сибиряк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Д.Н. «Сказка про Комара Комаровича - Длинный Нос и про Мохнатого Мишу - Короткий Хвост»; Москвина М.Л. «Что случилось с крокодилом»;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Сеф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Р.С. «Сказка о кругленьких и длинненьких человечках»; Чуковский К.И. «Телефон», «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Тараканище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Федорино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горе», «Айболит и воробей» (1-2 рассказа по выбору). </w:t>
            </w:r>
          </w:p>
          <w:p w:rsidR="003C04DE" w:rsidRPr="00C74C20" w:rsidRDefault="003C04DE" w:rsidP="000801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• Произведения поэтов и писателей разных стран.</w:t>
            </w:r>
          </w:p>
          <w:p w:rsidR="003C04DE" w:rsidRPr="00C74C20" w:rsidRDefault="003C04DE" w:rsidP="000801E1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Поэзия.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Бжехва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Я. «Клей», пер. с польск. Б.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Заходер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Грубин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Ф. «Слезы», пер. с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чеш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. Е.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Солоновича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Квитко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Л.М. «Бабушкины руки» (пер. с евр. Т.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Спендиаровой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); Райнис Я. «Наперегонки», пер.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латыш. Л.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Мезинова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Тувим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Ю. «Чудеса», пер. с польск. В. Приходько; «Про пана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Трулялинского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», пересказ с польск. Б.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Заходера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; «Овощи», пер. с польск. С. Михалкова.</w:t>
            </w:r>
          </w:p>
          <w:p w:rsidR="003C04DE" w:rsidRPr="00C74C20" w:rsidRDefault="003C04DE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Литературные сказки.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Балинт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А. «Гном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Гномыч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Изюмка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» (1-2 главы из книги по выбору), пер. с венг. Г.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Лейбутина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Дональдсон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Д. «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Груффало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», «Хочу к маме» (пер. М.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Бородицкой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) (по выбору);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Ивамура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К. «14 лесных мышей» (пер.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Байбиковой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Ингавес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Г. «Мишка Бруно» (пер. О.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Мяэотс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); Керр Д. «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Мяули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Истории из жизни удивительной кошки» (пер. М.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Аромштам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Лангройтер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Ю. «А дома лучше!» (пер. В.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Фербикова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Мугур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Ф. «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Рилэ-Йепурилэ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и Жучок с золотыми крылышками» (пер. с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румынск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Д. Шполянской);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Пенн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О. «Поцелуй в ладошке» (пер. Е. Сорокиной);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Родари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Д. «Собака, которая не умела лаять» (из книги «Сказки, у которых три конца»), пер. с итал. И. Константиновой; Хогарт Э. «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Мафин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и его веселые друзья» (1-2 главы из книги по выбору), пер. с англ. О. Образцовой и Н.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Шанько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Юхансон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Г. «Мулле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Мек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Буффа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» (пер. Л.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Затолокиной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C04DE" w:rsidRPr="00C74C20" w:rsidRDefault="003C04DE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4DE" w:rsidRPr="00C74C20" w:rsidTr="000801E1">
        <w:trPr>
          <w:gridAfter w:val="3"/>
          <w:wAfter w:w="476" w:type="dxa"/>
          <w:trHeight w:val="345"/>
        </w:trPr>
        <w:tc>
          <w:tcPr>
            <w:tcW w:w="1508" w:type="dxa"/>
            <w:shd w:val="clear" w:color="auto" w:fill="AEAAAA" w:themeFill="background2" w:themeFillShade="BF"/>
          </w:tcPr>
          <w:p w:rsidR="003C04DE" w:rsidRPr="00C74C20" w:rsidRDefault="003C04DE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:rsidR="003C04DE" w:rsidRPr="00C74C20" w:rsidRDefault="003C04DE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«Речевое развитие» направлено на приобщение детей к ценностям </w:t>
            </w:r>
            <w:r w:rsidRPr="00C74C20"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«Культура» и «Красота»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:rsidR="003C04DE" w:rsidRPr="00C74C20" w:rsidRDefault="003C04DE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владение формами речевого этикета, отражающими принятые в обществе правила и нормы культурного поведения;</w:t>
            </w:r>
          </w:p>
          <w:p w:rsidR="003C04DE" w:rsidRPr="00C74C20" w:rsidRDefault="003C04DE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</w:tr>
      <w:tr w:rsidR="008272C6" w:rsidRPr="00C74C20" w:rsidTr="000801E1">
        <w:trPr>
          <w:gridAfter w:val="3"/>
          <w:wAfter w:w="476" w:type="dxa"/>
          <w:trHeight w:val="2221"/>
        </w:trPr>
        <w:tc>
          <w:tcPr>
            <w:tcW w:w="1508" w:type="dxa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Художественно-эстетическое развитие (3-4 года)</w:t>
            </w:r>
          </w:p>
        </w:tc>
        <w:tc>
          <w:tcPr>
            <w:tcW w:w="12592" w:type="dxa"/>
            <w:gridSpan w:val="6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A97B2F" w:rsidRDefault="00A97B2F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2C6" w:rsidRPr="00C74C20" w:rsidRDefault="008272C6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74C20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</w:rPr>
              <w:t>приобщение к искусству:</w:t>
            </w:r>
          </w:p>
        </w:tc>
      </w:tr>
      <w:tr w:rsidR="008272C6" w:rsidRPr="00C74C20" w:rsidTr="000801E1">
        <w:trPr>
          <w:gridAfter w:val="3"/>
          <w:wAfter w:w="476" w:type="dxa"/>
          <w:trHeight w:val="7440"/>
        </w:trPr>
        <w:tc>
          <w:tcPr>
            <w:tcW w:w="1508" w:type="dxa"/>
            <w:vMerge w:val="restart"/>
            <w:tcBorders>
              <w:top w:val="single" w:sz="4" w:space="0" w:color="auto"/>
            </w:tcBorders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vMerge w:val="restart"/>
            <w:tcBorders>
              <w:top w:val="dashSmallGap" w:sz="4" w:space="0" w:color="auto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продолжать развивать художественное восприятие, подводить детей к восприятию произведений искусства (разглядывать и чувствовать); воспитывать интерес к искусству;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формировать понимание красоты произведений искусства, потребность общения с искусством;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развивать у детей эстетические чувства при восприятии музыки, изобразительного, народного декоративно-прикладного искусства; 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содействовать возникновению положительного эмоционального отклика на красоту окружающего мира, выраженного в произведениях искусства;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формировать патриотическое отношение и чувство сопричастности к природе родного края, к семье в процессе музыкальной, изобразительной, театрализованной деятельности;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знакомить детей с элементарными средствами выразительности в разных видах искусства (музыке, изобразительном искусстве, театрализованной деятельности);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готовить детей к посещению кукольного театра, выставки детских работ и так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далее;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приобщать детей к участию в концертах, праздниках в семье и ДОО: исполнение танца, песни, чтение стихов;</w:t>
            </w:r>
          </w:p>
        </w:tc>
        <w:tc>
          <w:tcPr>
            <w:tcW w:w="8531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произведений изобразительного искусства.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• Иллюстрации к книгам: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Е.И.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Чарушин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«Рассказы о животных»; Ю.А. Васнецов к книге Л.Н. Толстого «Три медведя».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• Иллюстрации, репродукции картин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: П.П. Кончаловский «Клубника», «Сирень в корзине»; К.С. Петров-Водкин «Яблоки на красном фоне»; Н.Н. Жуков «Ёлка в нашей гостиной»; М.И. Климентов «Курица с цыплятами».</w:t>
            </w:r>
          </w:p>
        </w:tc>
      </w:tr>
      <w:tr w:rsidR="008272C6" w:rsidRPr="00C74C20" w:rsidTr="000801E1">
        <w:trPr>
          <w:gridAfter w:val="3"/>
          <w:wAfter w:w="476" w:type="dxa"/>
          <w:trHeight w:val="403"/>
        </w:trPr>
        <w:tc>
          <w:tcPr>
            <w:tcW w:w="15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vMerge/>
            <w:tcBorders>
              <w:bottom w:val="single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1" w:type="dxa"/>
            <w:gridSpan w:val="4"/>
            <w:tcBorders>
              <w:top w:val="dashSmallGap" w:sz="4" w:space="0" w:color="auto"/>
              <w:bottom w:val="single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произведений изобразительного искусства.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• Иллюстрации к книгам: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Е.И.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Чарушин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«Рассказы о животных»; Ю.А. Васнецов к книге Л.Н. Толстого «Три медведя».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• Иллюстрации, репродукции картин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: П.П. Кончаловский «Клубника», «Сирень в корзине»; К.С. Петров-Водкин «Яблоки на красном фоне»; Н.Н. Жуков «Ёлка в нашей гостиной»; М.И. Климентов «Курица с цыплятами».</w:t>
            </w:r>
          </w:p>
        </w:tc>
      </w:tr>
      <w:tr w:rsidR="008272C6" w:rsidRPr="00C74C20" w:rsidTr="000801E1">
        <w:trPr>
          <w:gridAfter w:val="3"/>
          <w:wAfter w:w="476" w:type="dxa"/>
          <w:trHeight w:val="270"/>
        </w:trPr>
        <w:tc>
          <w:tcPr>
            <w:tcW w:w="15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620729" w:rsidRPr="00C74C20" w:rsidRDefault="00620729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729" w:rsidRPr="00C74C20" w:rsidRDefault="00620729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729" w:rsidRPr="00C74C20" w:rsidRDefault="00620729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729" w:rsidRPr="00C74C20" w:rsidRDefault="00620729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2C6" w:rsidRPr="00C74C20" w:rsidRDefault="008272C6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изобразительная деятельность:</w:t>
            </w:r>
          </w:p>
        </w:tc>
      </w:tr>
      <w:tr w:rsidR="008272C6" w:rsidRPr="00C74C20" w:rsidTr="000801E1">
        <w:trPr>
          <w:gridAfter w:val="3"/>
          <w:wAfter w:w="476" w:type="dxa"/>
          <w:trHeight w:val="261"/>
        </w:trPr>
        <w:tc>
          <w:tcPr>
            <w:tcW w:w="15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интерес к занятиям изобразительной деятельностью; формировать у детей знания в области изобразительной деятельности; развивать у детей эстетическое восприятие;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у детей видеть цельный художественный образ в единстве изобразительно-выразительных средств колористической, композиционной и смысловой трактовки;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у детей в рисовании, лепке, аппликации изображать простые предметы и явления, передавая их образную выразительность;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находить связь между предметами и явлениями окружающего мира и их изображениями (в рисунке, лепке, аппликации);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развивать положительный эмоциональный отклик детей на эстетические свойства и качества предметов, на эстетическую сторону явлений природы и окружающего мира; отображать свои представления и впечатления об окружающем мире доступными графическими и живописными средствами;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способы зрительного и тактильного обследования различных объектов для обогащения и уточнения восприятия особенностей их формы, пропорций, цвета, фактуры;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вызывать у детей положительный эмоциональный отклик на красоту природы, произведения искусства (книжные иллюстрации, изделия народных промыслов, предметы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быта и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у детей создавать как индивидуальные, так и коллективные композиции в рисунках, лепке, аппликации;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знакомить детей с народной игрушкой (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филимоновской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, дымковской, семеновской,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богородской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) для обогащения зрительных впечатлений и показа условно-обобщенной трактовки художественных образов;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переводить детей от рисования-подражания к самостоятельному творчеству;</w:t>
            </w:r>
          </w:p>
        </w:tc>
        <w:tc>
          <w:tcPr>
            <w:tcW w:w="8531" w:type="dxa"/>
            <w:gridSpan w:val="4"/>
            <w:tcBorders>
              <w:top w:val="dashSmallGap" w:sz="4" w:space="0" w:color="auto"/>
              <w:bottom w:val="single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формирует у детей интерес к занятиям изобразительной деятельностью; воспитывает у детей художественный вкус и чувство гармонии; продолжает развивать у детей художественное восприятие, закрепляет у детей умение выделять цвет, форму, величину как особые свойства предметов, группировать однородные предметы по нескольким сенсорным признакам: величине, форме, цвету, активно включая все органы чувств; учит детей видеть и восхищаться красотой изображенных предметов (формой, цветом) на картинах и при рассматривании народных игрушек, декоративно-прикладных изделий.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1) Рисование: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педагог формирует у детей интерес к рисованию; умение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тому подобное);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продолжает учить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держать карандаш, фломастер, кисть, не напрягая мышц и не сжимая сильно пальцы; формирует навык свободного движения руки с карандашом и кистью во время рисования;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учит детей набирать краску на кисть: аккуратно обмакивать её всем ворсом в баночку с краской, снимать лишнюю краску о край баночки легким прикосновением ворса, хорошо промывать кисть, прежде чем набрать краску другого цвета; приучает детей осушать промытую кисть о мягкую тряпочку или бумажную салфетку; закрепляет знание названий цветов (красный, синий, зеленый, желтый, белый, черный);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знакомит детей с оттенками (розовый, голубой, серый); педагог обращает внимание детей на подбор цвета, соответствующего изображаемому предмету; учит детей ритмичному нанесению линий, штрихов, пятен, мазков (опадают с деревьев листочки, идет дождь, «снег, снег кружится, белая вся улица», «дождик, дождик, кап, кап, кап...»);</w:t>
            </w:r>
            <w:proofErr w:type="gramEnd"/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педагог формирует у детей умение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другое); подводит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другое);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формирует у детей умение создавать несложные сюжетные композиции, повторяя изображение одного предмета (елочки на нашем участке, неваляшки гуляют)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изображая разнообразные предметы, насекомых и тому подобное (в траве ползают жучки и червячки; колобок катится по дорожке и другое); учит детей располагать изображения по всему листу.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2)</w:t>
            </w:r>
            <w:r w:rsidRPr="00C74C2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Лепка: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педагог формирует у детей интерес к лепке; закрепляет представления детей о свойствах глины, пластилина, пластической массы и способах лепки; учит детей раскатывать комочки прямыми и круговыми движениями, соединять концы получившейся палочки, сплющивать шар, сминая его ладонями обеих рук;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 побуждает детей украшать вылепленные предметы, используя палочку с заточенным концом; учит детей создавать предметы, состоящие из 2-3 частей, соединяя их путем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прижимания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друг к другу; закрепляет у детей умение аккуратно пользоваться глиной, класть комочки и вылепленные предметы на дощечку; учит детей лепить несложные предметы, состоящие из нескольких частей (неваляшка, цыпленок, пирамидка и другие); педагог предлагает объединять вылепленные фигурки в коллективную композицию (неваляшки водят хоровод, яблоки лежат на тарелке и так далее); педагог воспитывает у детей способность радоваться от восприятия результата общей работы.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3)</w:t>
            </w:r>
            <w:r w:rsidRPr="00C74C2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Аппликация: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педагог приобщает детей к искусству аппликации, формирует интерес к этому виду деятельности; учит детей предварительно выкладывать (в определенной последовательности) на листе бумаги готовые детали разной формы, величины, цвета, составляя изображение (задуманное ребёнком или заданное педагогом), и наклеивать их; педагог учит детей аккуратно пользоваться клеем: намазывать его кисточкой тонким слоем на обратную сторону наклеиваемой фигуры (на специально приготовленной клеенке);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прикладывать стороной, намазанной клеем, к листу бумаги и плотно прижимать салфеткой; педагог формирует у детей навык аккуратной работы; учит детей создавать в аппликации на бумаге разной формы (квадрат, розетта и другое) предметные и декоративные композиции из геометрических форм и природных материалов, повторяя и чередуя их по форме и цвету; развивает у детей чувство ритма;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закрепляет у детей знание формы предметов и их цвета;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4) Народное декоративно-прикладное искусство: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педагог приобщает детей к декоративной деятельности: учит украшать дымковскими узорами силуэты игрушек, вырезанных педагогом (птичка, козлик, конь и другие), и разных предметов (блюдечко, рукавички).</w:t>
            </w:r>
          </w:p>
        </w:tc>
      </w:tr>
      <w:tr w:rsidR="008272C6" w:rsidRPr="00C74C20" w:rsidTr="000801E1">
        <w:trPr>
          <w:gridAfter w:val="3"/>
          <w:wAfter w:w="476" w:type="dxa"/>
          <w:trHeight w:val="141"/>
        </w:trPr>
        <w:tc>
          <w:tcPr>
            <w:tcW w:w="15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8272C6" w:rsidRPr="00C74C20" w:rsidRDefault="008272C6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конструктивная деятельность:</w:t>
            </w:r>
          </w:p>
        </w:tc>
      </w:tr>
      <w:tr w:rsidR="008272C6" w:rsidRPr="00C74C20" w:rsidTr="000801E1">
        <w:trPr>
          <w:gridAfter w:val="3"/>
          <w:wAfter w:w="476" w:type="dxa"/>
          <w:trHeight w:val="3030"/>
        </w:trPr>
        <w:tc>
          <w:tcPr>
            <w:tcW w:w="15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совершенствовать у детей конструктивные умения;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у детей различать, называть и использовать основные строительные детали (кубики, кирпичики, пластины, цилиндры, трехгранные призмы); сооружать новые постройки, используя полученные ранее умения (накладывание, приставление, прикладывание);</w:t>
            </w:r>
            <w:proofErr w:type="gramEnd"/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у детей использовать в постройках детали разного цвета;</w:t>
            </w:r>
          </w:p>
        </w:tc>
        <w:tc>
          <w:tcPr>
            <w:tcW w:w="8531" w:type="dxa"/>
            <w:gridSpan w:val="4"/>
            <w:tcBorders>
              <w:top w:val="dashSmallGap" w:sz="4" w:space="0" w:color="auto"/>
              <w:bottom w:val="single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учит детей простейшему анализу созданных построек; вызывает чувство радости при удавшейся постройке. 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Учит детей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ворота). 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побуждает детей к созданию вариантов конструкций, добавляя другие детали (на столбики ворот ставить трехгранные призмы, рядом со столбами - кубики и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). Учит детей изменять постройки двумя способами: заменяя одни детали другими или надстраивая их в высоту, длину (низкая и высокая башенка, короткий и длинный поезд). 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Развивает у детей желание сооружать постройки по собственному замыслу. 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Продолжает формировать умение у детей обыгрывать постройки, объединять их по сюжету: дорожка и дома - улица; стол, стул, диван - мебель для кукол. 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приучает детей после игры аккуратно складывать детали в коробки. 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Педагог знакомит детей со свойствами песка, снега, сооружая из них постройки.</w:t>
            </w:r>
          </w:p>
        </w:tc>
      </w:tr>
      <w:tr w:rsidR="008272C6" w:rsidRPr="00C74C20" w:rsidTr="000801E1">
        <w:trPr>
          <w:gridAfter w:val="3"/>
          <w:wAfter w:w="476" w:type="dxa"/>
          <w:trHeight w:val="240"/>
        </w:trPr>
        <w:tc>
          <w:tcPr>
            <w:tcW w:w="15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8272C6" w:rsidRPr="00C74C20" w:rsidRDefault="008272C6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музыкальная деятельность:</w:t>
            </w:r>
          </w:p>
        </w:tc>
      </w:tr>
      <w:tr w:rsidR="008272C6" w:rsidRPr="00C74C20" w:rsidTr="000801E1">
        <w:trPr>
          <w:gridAfter w:val="3"/>
          <w:wAfter w:w="476" w:type="dxa"/>
          <w:trHeight w:val="285"/>
        </w:trPr>
        <w:tc>
          <w:tcPr>
            <w:tcW w:w="15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vMerge w:val="restart"/>
            <w:tcBorders>
              <w:top w:val="dashSmallGap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развивать у детей эмоциональную отзывчивость на музыку; знакомить детей с тремя жанрами музыкальных произведений: песней, танцем, маршем;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умение узнавать знакомые песни, пьесы; чувствовать характер музыки (веселый, бодрый, спокойный), эмоционально на нее реагировать; выражать свое настроение в движении под музыку;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учить детей петь простые народные песни,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попевки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, прибаутки, передавая их настроение и характер;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поддерживать детское экспериментирование с немузыкальными (шумовыми, природными) и музыкальными звуками и исследования качеств музыкального звука: высоты, длительности, динамики, тембра;</w:t>
            </w:r>
          </w:p>
        </w:tc>
        <w:tc>
          <w:tcPr>
            <w:tcW w:w="8531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Слушание: </w:t>
            </w:r>
          </w:p>
        </w:tc>
      </w:tr>
      <w:tr w:rsidR="008272C6" w:rsidRPr="00C74C20" w:rsidTr="000801E1">
        <w:trPr>
          <w:gridAfter w:val="3"/>
          <w:wAfter w:w="476" w:type="dxa"/>
          <w:trHeight w:val="534"/>
        </w:trPr>
        <w:tc>
          <w:tcPr>
            <w:tcW w:w="15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vMerge/>
            <w:tcBorders>
              <w:top w:val="dashSmallGap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педагог учит детей слушать музыкальное произведение до конца, понимать характер музыки, узнавать и определять, сколько частей в произведении; выражать свои впечатления после прослушивания словом, мимикой, жестом. Развивает у детей способность различать звуки по высоте в пределах октавы - септимы, замечать изменение в силе звучания мелодии (громко, тихо). Совершенствует у детей умение различать звучание музыкальных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игрушек, детских музыкальных инструментов (музыкальный молоточек, шарманка, погремушка, барабан, бубен, металлофон и другие).</w:t>
            </w:r>
          </w:p>
        </w:tc>
        <w:tc>
          <w:tcPr>
            <w:tcW w:w="6361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Примерный перечень музыкальных произведений.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«Осенью», муз. С.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Майкапара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; «Ласковая песенка», муз. М.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, сл. Т.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Мираджи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; «Колыбельная», муз. С.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Разаренова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; «Мишка с куклой пляшут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полечку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», муз. М.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Качурбиной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; «Зайчик», муз. Л.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Лядовой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; «Резвушка» и «Капризуля», муз. В. Волкова; «Воробей», муз. А.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Руббах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; «Дождик и радуга», муз. С. Прокофьева; «Со вьюном я хожу», рус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ар. песня; «Лесные картинки», муз. Ю.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Слонова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8272C6" w:rsidRPr="00C74C20" w:rsidTr="000801E1">
        <w:trPr>
          <w:gridAfter w:val="3"/>
          <w:wAfter w:w="476" w:type="dxa"/>
          <w:trHeight w:val="300"/>
        </w:trPr>
        <w:tc>
          <w:tcPr>
            <w:tcW w:w="15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vMerge/>
            <w:tcBorders>
              <w:top w:val="dashSmallGap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1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Пение: </w:t>
            </w:r>
          </w:p>
        </w:tc>
      </w:tr>
      <w:tr w:rsidR="008272C6" w:rsidRPr="00C74C20" w:rsidTr="000801E1">
        <w:trPr>
          <w:gridAfter w:val="3"/>
          <w:wAfter w:w="476" w:type="dxa"/>
          <w:trHeight w:val="4223"/>
        </w:trPr>
        <w:tc>
          <w:tcPr>
            <w:tcW w:w="15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vMerge/>
            <w:tcBorders>
              <w:top w:val="dashSmallGap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dashSmallGap" w:sz="4" w:space="0" w:color="auto"/>
              <w:right w:val="dashSmallGap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педагог способствует развитию у детей певческих навыков: петь без напряжения в диапазоне ре (ми) - ля (си), в одном темпе со всеми, чисто и ясно произносить слова, передавать характер песни (весело, протяжно, ласково, напевно).</w:t>
            </w:r>
          </w:p>
        </w:tc>
        <w:tc>
          <w:tcPr>
            <w:tcW w:w="6361" w:type="dxa"/>
            <w:gridSpan w:val="2"/>
            <w:tcBorders>
              <w:top w:val="dashSmallGap" w:sz="4" w:space="0" w:color="auto"/>
              <w:left w:val="dashSmallGap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• Упражнения на развитие слуха и голоса.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Лю-лю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, бай», рус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ар. колыбельная; «Я иду с цветами», муз. Е. Тиличеевой, сл. Л. Дымовой; «Маме улыбаемся», муз. В.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Агафонникова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, сл. 3. Петровой; пение народной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«Солнышко-ведрышко; муз. В. Карасевой, сл. Народные.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• Песни.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«Петушок» и «Ладушки», рус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ар. песни; «Зайчик», рус. нар. песня, обр. Н. Лобачева; «Зима», муз. В. Карасевой, сл. Н. Френкель; «Наша елочка», муз. М.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, сл. М.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Клоковой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; «Прокати, лошадка, нас», муз. В.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Агафонникова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и К. Козыревой, сл. И. Михайловой; «Маме песенку пою», муз. Т.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, сл. Е. Авдиенко; «Цыплята», муз. А. Филиппенко, сл. Т. Волгиной.</w:t>
            </w:r>
          </w:p>
        </w:tc>
      </w:tr>
      <w:tr w:rsidR="008272C6" w:rsidRPr="00C74C20" w:rsidTr="000801E1">
        <w:trPr>
          <w:gridAfter w:val="3"/>
          <w:wAfter w:w="476" w:type="dxa"/>
          <w:trHeight w:val="110"/>
        </w:trPr>
        <w:tc>
          <w:tcPr>
            <w:tcW w:w="15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vMerge/>
            <w:tcBorders>
              <w:top w:val="dashSmallGap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1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Песенное творчество: </w:t>
            </w:r>
          </w:p>
        </w:tc>
      </w:tr>
      <w:tr w:rsidR="008272C6" w:rsidRPr="00C74C20" w:rsidTr="000801E1">
        <w:trPr>
          <w:gridAfter w:val="3"/>
          <w:wAfter w:w="476" w:type="dxa"/>
          <w:trHeight w:val="1149"/>
        </w:trPr>
        <w:tc>
          <w:tcPr>
            <w:tcW w:w="15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vMerge/>
            <w:tcBorders>
              <w:top w:val="dashSmallGap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педагог учит детей допевать мелодии колыбельных песен на слог «баю-баю» и веселых мелодий на слог «ля-ля». Способствует у детей формированию навыка сочинительства веселых и грустных мелодий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образцу.</w:t>
            </w:r>
          </w:p>
        </w:tc>
        <w:tc>
          <w:tcPr>
            <w:tcW w:w="6361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Примерный перечень музыкальных произведений.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«Бай-бай, бай-бай», «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Лю-лю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, бай», рус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ар. колыбельные; «Как тебя зовут?», «Спой колыбельную», «Ах ты,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котенька-коток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», рус. нар. колыбельная; придумывание колыбельной мелодии и плясовой мелодии.</w:t>
            </w:r>
          </w:p>
        </w:tc>
      </w:tr>
      <w:tr w:rsidR="008272C6" w:rsidRPr="00C74C20" w:rsidTr="000801E1">
        <w:trPr>
          <w:gridAfter w:val="3"/>
          <w:wAfter w:w="476" w:type="dxa"/>
          <w:trHeight w:val="165"/>
        </w:trPr>
        <w:tc>
          <w:tcPr>
            <w:tcW w:w="15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vMerge/>
            <w:tcBorders>
              <w:top w:val="dashSmallGap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1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Музыкально-ритмические движения:</w:t>
            </w:r>
          </w:p>
        </w:tc>
      </w:tr>
      <w:tr w:rsidR="008272C6" w:rsidRPr="00C74C20" w:rsidTr="000801E1">
        <w:trPr>
          <w:gridAfter w:val="3"/>
          <w:wAfter w:w="476" w:type="dxa"/>
          <w:trHeight w:val="1254"/>
        </w:trPr>
        <w:tc>
          <w:tcPr>
            <w:tcW w:w="15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vMerge/>
            <w:tcBorders>
              <w:top w:val="dashSmallGap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  <w:gridSpan w:val="3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учит детей двигаться в соответствии с двухчастной формой музыки и силой её звучания (громко, тихо); реагировать на начало звучания музыки и её окончание. Совершенствует у детей навыки основных движений (ходьба и бег). Учит детей маршировать вместе со всеми и индивидуально, бегать легко, в умеренном и быстром темпе под музыку. Педагог улучшает качество исполнения танцевальных движений: притопывания попеременно двумя ногами и одной ногой. Развивает у детей умение кружиться в парах, выполнять прямой галоп, двигаться под музыку ритмично и согласно темпу и характеру музыкального произведения с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предметами, игрушками и без них.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Педагог способствует у детей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так далее;</w:t>
            </w:r>
            <w:proofErr w:type="gramEnd"/>
          </w:p>
          <w:p w:rsidR="00816B84" w:rsidRPr="00C74C20" w:rsidRDefault="00816B84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B84" w:rsidRPr="00C74C20" w:rsidRDefault="00816B84" w:rsidP="000801E1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272C6" w:rsidRPr="00C74C20">
              <w:rPr>
                <w:rFonts w:ascii="Times New Roman" w:hAnsi="Times New Roman" w:cs="Times New Roman"/>
                <w:sz w:val="24"/>
                <w:szCs w:val="24"/>
              </w:rPr>
              <w:t>педагог активизирует танцевально-игровое творчество детей; поддерживает у детей самостоятельность в выполнение танц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евальных движений </w:t>
            </w:r>
            <w:r w:rsidR="008272C6" w:rsidRPr="00C74C20">
              <w:rPr>
                <w:rFonts w:ascii="Times New Roman" w:hAnsi="Times New Roman" w:cs="Times New Roman"/>
                <w:sz w:val="24"/>
                <w:szCs w:val="24"/>
              </w:rPr>
              <w:t>под плясовые мелодии; учит детей точности выполнения движений,</w:t>
            </w:r>
          </w:p>
          <w:p w:rsidR="00816B84" w:rsidRPr="00C74C20" w:rsidRDefault="008272C6" w:rsidP="000801E1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передающих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 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изображаемых животных;</w:t>
            </w:r>
          </w:p>
          <w:p w:rsidR="00816B84" w:rsidRPr="00C74C20" w:rsidRDefault="00816B84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2C6" w:rsidRPr="00C74C20" w:rsidRDefault="00816B84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272C6" w:rsidRPr="00C74C20">
              <w:rPr>
                <w:rFonts w:ascii="Times New Roman" w:hAnsi="Times New Roman" w:cs="Times New Roman"/>
                <w:sz w:val="24"/>
                <w:szCs w:val="24"/>
              </w:rPr>
              <w:t>педагог поощряет детей в использовании песен, музыкально-</w:t>
            </w:r>
            <w:proofErr w:type="gramStart"/>
            <w:r w:rsidR="008272C6" w:rsidRPr="00C74C20">
              <w:rPr>
                <w:rFonts w:ascii="Times New Roman" w:hAnsi="Times New Roman" w:cs="Times New Roman"/>
                <w:sz w:val="24"/>
                <w:szCs w:val="24"/>
              </w:rPr>
              <w:t>ритмических движений</w:t>
            </w:r>
            <w:proofErr w:type="gramEnd"/>
            <w:r w:rsidR="008272C6"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, музыкальных игр в повседневной жизни и различных видах </w:t>
            </w:r>
            <w:r w:rsidR="008272C6"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досуговой деятельности (праздниках, развлечениях и других видах досуговой деятельности);</w:t>
            </w:r>
          </w:p>
        </w:tc>
        <w:tc>
          <w:tcPr>
            <w:tcW w:w="601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Примерный перечень музыкальных произведений.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•Музыкально-ритмические движения.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Игровые упражнения, ходьба и бег под музыку «Марш и бег»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Александрова; «Скачут лошадки», муз. Т.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; «Шагаем как физкультурники», муз. Т. Ломовой; «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Топотушки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», муз. М.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; «Птички летают», муз. Л. Банниковой; перекатывание мяча под музыку Д. Шостаковича (вальс-шутка); бег с хлопками под музыку Р. Шумана (игра в жмурки).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• Этюды-драматизации.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«Зайцы и лиса», муз. Е.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Вихаревой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; «Медвежата», муз. М.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, сл. Н. Френкель; «Птички летают», муз. Л. Банниковой; «Жуки»,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венгер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 нар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елодия,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. Л.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Вишкарева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• Игры.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«Солнышко и дождик», муз. М.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, сл. А.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; «Жмурки с Мишкой», муз. Ф.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Флотова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; «Где погремушки?», муз. А. Александрова; «Заинька, выходи», муз. Е. Тиличеевой; «Игра с куклой», муз. В. Карасевой; «Ходит Ваня», рус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ар. песня, обр. Н.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Метлова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• Хороводы и пляски.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«Пляска с погремушками», муз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сл. В. Антоновой; «Пальчики и ручки», рус. нар. мелодия,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. М.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; танец с листочками под рус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ар. плясовую мелодию; «Пляска с листочками», муз. Н. Китаевой, сл. А. Ануфриевой; «Танец около елки», муз. Р.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Равина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, сл. П.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Границыной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; танец с платочками под рус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ар. мелодию; «Помирились», муз. Т.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Вилькорейской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• Характерные танцы.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«Танец снежинок», муз.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Бекмана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; «Фонарики», муз. Р.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; «Танец зайчиков», рус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ар. мелодия; «Вышли куклы танцевать», муз. В. Витлина.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• Развитие танцевально-игрового творчества.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«Пляска», муз. Р.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; «Зайцы», муз. Е. Тиличеевой; «Веселые ножки», рус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ар. мелодия,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Агафонникова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; «Волшебные платочки», рус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ар.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мелодия,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. Р.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• Музыкально-дидактические игры.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звуковысотного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слуха. «Птицы и птенчики», «Веселые матрешки», «Три медведя».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Развитие ритмического слуха. «Кто как идет?», «Веселые дудочки». Развитие тембрового и динамического слуха. «Громко - тихо», «Узнай свой инструмент»; «Колокольчики».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Определение жанра и развитие памяти. «Что делает кукла?», «Узнай и спой песню по картинке».</w:t>
            </w:r>
          </w:p>
        </w:tc>
      </w:tr>
      <w:tr w:rsidR="008272C6" w:rsidRPr="00C74C20" w:rsidTr="000801E1">
        <w:trPr>
          <w:gridAfter w:val="3"/>
          <w:wAfter w:w="476" w:type="dxa"/>
          <w:trHeight w:val="1371"/>
        </w:trPr>
        <w:tc>
          <w:tcPr>
            <w:tcW w:w="15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vMerge/>
            <w:tcBorders>
              <w:top w:val="dashSmallGap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1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5) Игра на детских музыкальных инструментах:</w:t>
            </w:r>
          </w:p>
        </w:tc>
      </w:tr>
      <w:tr w:rsidR="008272C6" w:rsidRPr="00C74C20" w:rsidTr="000801E1">
        <w:trPr>
          <w:gridAfter w:val="3"/>
          <w:wAfter w:w="476" w:type="dxa"/>
          <w:trHeight w:val="5244"/>
        </w:trPr>
        <w:tc>
          <w:tcPr>
            <w:tcW w:w="15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vMerge/>
            <w:tcBorders>
              <w:top w:val="dashSmallGap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  <w:gridSpan w:val="3"/>
            <w:tcBorders>
              <w:top w:val="dashSmallGap" w:sz="4" w:space="0" w:color="auto"/>
              <w:right w:val="dashSmallGap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педагог знакомит детей с некоторыми детскими музыкальными инструментами: дудочкой, металлофоном, колокольчиком, бубном, погремушкой, барабаном, а также их звучанием; учит детей подыгрывать на детских ударных музыкальных инструментах. Формирует у</w:t>
            </w:r>
            <w:r w:rsidR="00816B84"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мение у детей сравнивать </w:t>
            </w:r>
            <w:proofErr w:type="spellStart"/>
            <w:r w:rsidR="00816B84" w:rsidRPr="00C74C20">
              <w:rPr>
                <w:rFonts w:ascii="Times New Roman" w:hAnsi="Times New Roman" w:cs="Times New Roman"/>
                <w:sz w:val="24"/>
                <w:szCs w:val="24"/>
              </w:rPr>
              <w:t>разные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звучанию детские муз</w:t>
            </w:r>
            <w:r w:rsidR="00816B84" w:rsidRPr="00C74C20">
              <w:rPr>
                <w:rFonts w:ascii="Times New Roman" w:hAnsi="Times New Roman" w:cs="Times New Roman"/>
                <w:sz w:val="24"/>
                <w:szCs w:val="24"/>
              </w:rPr>
              <w:t>ыкальные инструменты (предметы</w:t>
            </w:r>
            <w:proofErr w:type="gramStart"/>
            <w:r w:rsidR="00816B84" w:rsidRPr="00C74C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spellStart"/>
            <w:r w:rsidR="00816B84" w:rsidRPr="00C74C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816B84" w:rsidRPr="00C74C20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манипулирования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звукоизвлечения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поощряет детей в самостоятельном экспериментировании со звуками в разных видах деятельности, исследовании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качества музыкального звука: высоты, длительности, тембра.</w:t>
            </w:r>
          </w:p>
        </w:tc>
        <w:tc>
          <w:tcPr>
            <w:tcW w:w="6012" w:type="dxa"/>
            <w:tcBorders>
              <w:top w:val="dashSmallGap" w:sz="4" w:space="0" w:color="auto"/>
              <w:left w:val="dashSmallGap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Подыгрывание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на детских ударных музыкальных инструментах. Народные мелодии.</w:t>
            </w:r>
          </w:p>
        </w:tc>
      </w:tr>
      <w:tr w:rsidR="008272C6" w:rsidRPr="00C74C20" w:rsidTr="000801E1">
        <w:trPr>
          <w:gridAfter w:val="3"/>
          <w:wAfter w:w="476" w:type="dxa"/>
          <w:trHeight w:val="255"/>
        </w:trPr>
        <w:tc>
          <w:tcPr>
            <w:tcW w:w="15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816B84" w:rsidRPr="00C74C20" w:rsidRDefault="00816B84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B84" w:rsidRPr="00C74C20" w:rsidRDefault="00816B84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B84" w:rsidRPr="00C74C20" w:rsidRDefault="00816B84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B84" w:rsidRPr="00C74C20" w:rsidRDefault="00816B84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2C6" w:rsidRPr="00C74C20" w:rsidRDefault="008272C6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театрализованная деятельность:</w:t>
            </w:r>
          </w:p>
        </w:tc>
      </w:tr>
      <w:tr w:rsidR="008272C6" w:rsidRPr="00C74C20" w:rsidTr="000801E1">
        <w:trPr>
          <w:gridAfter w:val="3"/>
          <w:wAfter w:w="476" w:type="dxa"/>
          <w:trHeight w:val="254"/>
        </w:trPr>
        <w:tc>
          <w:tcPr>
            <w:tcW w:w="15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воспитывать у детей устойчивый интерес детей к театрализованной игре, создавать условия для её проведения;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формировать положительные, доброжелательные, коллективные взаимоотношения;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следить за развитием действия в играх-драматизациях и кукольных спектаклях, созданных силами взрослых и старших детей;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формировать умение у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движением).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познакомить детей с различными видами театра (кукольным, настольным, пальчиковым, театром теней, театром на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фланелеграфе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знакомить детей с приемами вождения настольных кукол; формировать у детей умение сопровождать движения простой песенкой; вызывать желание действовать с элементами костюмов (шапочки, воротнички и так далее) и атрибутами как внешними символами роли;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интонационную выразительность речи в процессе театрально-игровой деятельности;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развивать у детей диалогическую речь в процессе театрально-игровой деятельности;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умение следить за развитием действия в драматизациях и кукольных спектаклях;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умение использовать импровизационные формы диалогов действующих лиц в хорошо знакомых сказках;</w:t>
            </w:r>
          </w:p>
        </w:tc>
        <w:tc>
          <w:tcPr>
            <w:tcW w:w="8531" w:type="dxa"/>
            <w:gridSpan w:val="4"/>
            <w:tcBorders>
              <w:top w:val="dashSmallGap" w:sz="4" w:space="0" w:color="auto"/>
              <w:bottom w:val="single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формирует у детей интерес к театрализованной деятельности, знакомит детей с различными видами театра (настольный, плоскостной, театр игрушек) и умением использовать их в самостоятельной игровой деятельности. Учит передавать песенные, танцевальные характеристики персонажей (ласковая кошечка, мишка косолапый, маленькая птичка и так далее). Формирует умение использовать в игре различные шапочки, воротники, атрибуты. Педагог поощряет участие детей в играх-драматизациях, формирует умение следить за сюжетом.</w:t>
            </w:r>
          </w:p>
        </w:tc>
      </w:tr>
      <w:tr w:rsidR="008272C6" w:rsidRPr="00C74C20" w:rsidTr="000801E1">
        <w:trPr>
          <w:gridAfter w:val="3"/>
          <w:wAfter w:w="476" w:type="dxa"/>
          <w:trHeight w:val="1871"/>
        </w:trPr>
        <w:tc>
          <w:tcPr>
            <w:tcW w:w="15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816B84" w:rsidRPr="00C74C20" w:rsidRDefault="00816B84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2C6" w:rsidRPr="00C74C20" w:rsidRDefault="008272C6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6) культурно-досуговая деятельность:</w:t>
            </w:r>
          </w:p>
        </w:tc>
      </w:tr>
      <w:tr w:rsidR="008272C6" w:rsidRPr="00C74C20" w:rsidTr="000801E1">
        <w:trPr>
          <w:gridAfter w:val="3"/>
          <w:wAfter w:w="476" w:type="dxa"/>
          <w:trHeight w:val="4372"/>
        </w:trPr>
        <w:tc>
          <w:tcPr>
            <w:tcW w:w="15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способствовать организации культурно-досуговой деятельности детей по интересам, обеспечивая эмоциональное благополучие и отдых;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помогать детям организовывать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свободное время с интересом; создавать условия для активного и пассивного отдыха;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создавать атмосферу эмоционального благополучия в культурно-досуговой деятельности;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развивать интерес к просмотру кукольных спектаклей, прослушиванию музыкальных и литературных произведений;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формировать желание участвовать в праздниках и развлечениях; формировать основы праздничной культуры и навыки общения в ходе праздника и развлечения.</w:t>
            </w:r>
          </w:p>
        </w:tc>
        <w:tc>
          <w:tcPr>
            <w:tcW w:w="8531" w:type="dxa"/>
            <w:gridSpan w:val="4"/>
            <w:tcBorders>
              <w:top w:val="dashSmallGap" w:sz="4" w:space="0" w:color="auto"/>
              <w:bottom w:val="single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1) Педагог организует культурно-досуговую деятельность детей по интересам, обеспечивая эмоциональное благополучие и отдых.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2) Педагог учит детей организовывать свободное время с пользой. Развивает умение проявлять интерес к различным видам досуговой деятельности (рассматривание иллюстраций, рисование, пение и так далее), создает атмосферу эмоционального благополучия. Побуждает к участию в развлечениях (играх-забавах, музыкальных рассказах, просмотрах настольного театра и так далее). Формирует желание участвовать в праздниках. Педагог знакомит с культурой поведения в ходе праздничных мероприятий.</w:t>
            </w:r>
          </w:p>
        </w:tc>
      </w:tr>
      <w:tr w:rsidR="008272C6" w:rsidRPr="00C74C20" w:rsidTr="000801E1">
        <w:trPr>
          <w:gridAfter w:val="3"/>
          <w:wAfter w:w="476" w:type="dxa"/>
          <w:trHeight w:val="666"/>
        </w:trPr>
        <w:tc>
          <w:tcPr>
            <w:tcW w:w="15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dashSmallGap" w:sz="4" w:space="0" w:color="auto"/>
            </w:tcBorders>
            <w:shd w:val="clear" w:color="auto" w:fill="E7E6E6" w:themeFill="background2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</w:t>
            </w:r>
            <w:r w:rsidRPr="00C74C20"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«Культура» и «Красота»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приобщение к традициям и великому культурному наследию российского народа, шедеврам мировой художественной культуры;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  <w:p w:rsidR="008272C6" w:rsidRPr="00C74C20" w:rsidRDefault="008272C6" w:rsidP="000801E1">
            <w:pPr>
              <w:tabs>
                <w:tab w:val="left" w:pos="60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8272C6" w:rsidRPr="00C74C20" w:rsidTr="000801E1">
        <w:trPr>
          <w:gridAfter w:val="3"/>
          <w:wAfter w:w="476" w:type="dxa"/>
          <w:trHeight w:val="405"/>
        </w:trPr>
        <w:tc>
          <w:tcPr>
            <w:tcW w:w="1508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3D1520" w:rsidRPr="00C74C20" w:rsidRDefault="003D1520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D1520" w:rsidRPr="00C74C20" w:rsidRDefault="003D1520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D1520" w:rsidRPr="00C74C20" w:rsidRDefault="003D1520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</w:t>
            </w:r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нн</w:t>
            </w:r>
            <w:proofErr w:type="gramStart"/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о-</w:t>
            </w:r>
            <w:proofErr w:type="gramEnd"/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эстетическое развитие (4-5 лет)</w:t>
            </w:r>
          </w:p>
        </w:tc>
        <w:tc>
          <w:tcPr>
            <w:tcW w:w="12592" w:type="dxa"/>
            <w:gridSpan w:val="6"/>
            <w:tcBorders>
              <w:top w:val="dashSmallGap" w:sz="4" w:space="0" w:color="auto"/>
            </w:tcBorders>
            <w:shd w:val="clear" w:color="auto" w:fill="E7E6E6" w:themeFill="background2"/>
          </w:tcPr>
          <w:p w:rsidR="003D1520" w:rsidRPr="00C74C20" w:rsidRDefault="003D1520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20" w:rsidRPr="00C74C20" w:rsidRDefault="003D1520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20" w:rsidRPr="00C74C20" w:rsidRDefault="003D1520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2C6" w:rsidRPr="00C74C20" w:rsidRDefault="008272C6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приобщение к искусству:</w:t>
            </w:r>
          </w:p>
        </w:tc>
      </w:tr>
      <w:tr w:rsidR="008272C6" w:rsidRPr="00C74C20" w:rsidTr="000801E1">
        <w:trPr>
          <w:gridAfter w:val="2"/>
          <w:wAfter w:w="314" w:type="dxa"/>
          <w:trHeight w:val="960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продолжать развивать у детей художественное и эстетическое восприятие в процессе ознакомления с произведениями разных видов искусства; развивать воображение, художественный вкус;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умение сравнивать произведения различных видов искусства;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развивать отзывчивость и эстетическое сопереживание на красоту окружающей действительности;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развивать у детей интерес к искусству как виду творческой деятельности человека;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познакомить детей с видами и жанрами искусства, историей его возникновения, средствами выразительности разных видов искусства;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формировать понимание красоты произведений искусства, потребность общения с искусством;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интерес к детским выставкам, спектаклям; желание посещать театр, музей и тому подобное;</w:t>
            </w:r>
          </w:p>
          <w:p w:rsidR="008272C6" w:rsidRPr="00C74C20" w:rsidRDefault="008272C6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приобщать детей к лучшим образцам отечественного и мирового искусства, воспитывать патриотизм и чувства гордости за свою страну, край в процессе ознакомления с различными видами искусства;</w:t>
            </w:r>
          </w:p>
        </w:tc>
        <w:tc>
          <w:tcPr>
            <w:tcW w:w="869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продолжает приобщать детей к восприятию искусства, развивать интерес к нему; поощряет выражение эстетических чувств, проявление эмоций при рассматривании предметов народного и декоративно-прикладного искусства, прослушивании произведений музыкального фольклора; знакомит детей с творческими профессиями (артист, художник, композитор, писатель); педагог, в процессе ознакомления детей с различными видами искусства, воспитывает патриотизм и чувства гордости за свою страну, края.</w:t>
            </w:r>
            <w:proofErr w:type="gramEnd"/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учит узнавать и называть предметы и явления природы, окружающей действительности в художественных образах (литература, музыка, изобразительное искусство); развивает у детей умение различать жанры и виды искусства: стихи, проза, загадки (литература), песни, танцы (музыка), картина (репродукция), скульптура (изобразительное искусство), здание и сооружение (архитектура);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учит детей выделять и называть основные средства выразительности (цвет, форма, величина, ритм, движение, жест, звук) и создавать свои художественные образы в изобразительной, музыкальной, конструктивной деятельности.</w:t>
            </w:r>
            <w:proofErr w:type="gramEnd"/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знакомит детей с жанрами живописи (натюрморт, пейзаж, портрет), с разными по художественному образу и настроению произведениями; знакомит детей со средствами выразительности живописи (цвет, линия, композиция); многообразием цветов и оттенков, форм, фактуры в предметах и явлениях окружающего мира.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знакомит детей со скульптурой, способами создания скульптуры (пластика, высекание), средствами выразительности (объемность, статика и движение, материал); особенностями её содержания - отображение животных (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анималистика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), портреты человека и бытовые сценки.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Педагог знакомит детей с архитектурой; формирует представления о том, что дома, в которых они живут (ДОО, общеобразовательная организация, другие здания) - это архитектурные сооружения; учит видеть, что дома бывают разные по форме, высоте, длине, с разными окнами, с разным количеством этажей, подъездов и так далее;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способствует развитию у детей интереса к различным строениям, расположенным вокруг ДОО (дома, в которых живут ребёнок и его друзья, общеобразовательная организация, кинотеатр); привлекает внимание детей к сходству и различиям разных зданий, поощряет самостоятельное выделение частей здания, его особенностей; учит детей замечать различия в сходных по форме и строению зданиях (форма и величина входных дверей, окон и других частей);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поощряет стремление детей изображать в рисунках, аппликации реальные и сказочные строения.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организовывает посещение музея (совместно с родителями (законными представителями)), рассказывает о назначении музея; развивает у детей интерес к посещению кукольного театра, выставок.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Педагог закрепляет знания детей о книге, книжной иллюстрации; знакомит детей с библиотекой как центром хранения книг, созданных писателями и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поэтами.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знакомит детей с произведениями народного искусства (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, сказки, загадки, песни, хороводы,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, изделия народного декоративно-прикладного искусства).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поощряет проявление детских предпочтений: выбор детьми любимых песен, иллюстраций, предметов народных промыслов, пояснение детьми выбора; воспитывает у детей бережное отношение к произведениям искусства.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2C6" w:rsidRPr="00C74C20" w:rsidTr="000801E1">
        <w:trPr>
          <w:gridAfter w:val="3"/>
          <w:wAfter w:w="476" w:type="dxa"/>
          <w:trHeight w:val="360"/>
        </w:trPr>
        <w:tc>
          <w:tcPr>
            <w:tcW w:w="1508" w:type="dxa"/>
            <w:vMerge w:val="restart"/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изобразительная деятельность: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2C6" w:rsidRPr="00C74C20" w:rsidTr="000801E1">
        <w:trPr>
          <w:gridAfter w:val="2"/>
          <w:wAfter w:w="314" w:type="dxa"/>
          <w:trHeight w:val="585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продолжать развивать интерес детей и положительный отклик к различным видам изобразительной деятельности;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продолжать у детей развивать эстетическое восприятие, образные представления, воображение, эстетические чувства, художественно-творческие способности;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развивать у детей художественное восприятие, умение последовательно внимательно рассматривать произведения искусства и предметы окружающего мира; соотносить увиденное с собственным опытом;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продолжать формировать у детей умение рассматривать и обследовать предметы, в том числе с помощью рук;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другое) как основе развития творчества;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формировать у детей умение выделять и использовать средства выразительности в рисовании, лепке,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аппликации;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продолжать формировать у детей умение создавать коллективные произведения в рисовании, лепке, аппликации;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закреплять у детей умение сохранять правильную позу при рисовании: не горбиться, не наклоняться низко над столом, к мольберту; сидеть свободно, не напрягаясь;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приучать детей быть аккуратными: сохранять свое рабочее место в порядке, по окончании работы убирать все со стола;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поощрять детей воплощать в художественной форме свои представления, переживания, чувства, мысли; поддерживать личностное творческое начало в процессе  • восприятия прекрасного и собственной изобразительной деятельности;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развивать художественно-творческие способности у детей в различных видах изобразительной деятельности;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создавать условия для самостоятельного художественного творчества детей; воспитывать у детей желание проявлять дружелюбие при оценке работ других детей;</w:t>
            </w:r>
          </w:p>
        </w:tc>
        <w:tc>
          <w:tcPr>
            <w:tcW w:w="869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• учит детей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- концом ворса кисти; 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закрепляет у детей умение чисто промывать кисть перед использованием краски другого цвета; к концу года педагог формирует у детей умение получать светлые и темные оттенки цвета, изменяя нажим на карандаш; 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формирует у детей умение правильно передавать расположение частей при рисовании сложных предметов (кукла, зайчик и другие) и соотносить их по величине.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2)</w:t>
            </w:r>
            <w:r w:rsidRPr="00C74C2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Народное декоративно-прикладное искусство: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продолжает у детей формировать умение создавать декоративные композиции по мотивам дымковских,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филимоновских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узоров. Учит детей использовать дымковские и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филимоновские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изделия для развития эстетического восприятия прекрасного и в качестве образцов для создания узоров в стиле этих росписей (для росписи могут использоваться вылепленные детьми игрушки и силуэты игрушек, вырезанные из бумаги). Педагог знакомит детей с Городецкими изделиями. Учит детей выделять элементы городецкой росписи (бутоны, купавки, розаны, листья); видеть и называть цвета, используемые в росписи.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3)</w:t>
            </w:r>
            <w:r w:rsidRPr="00C74C2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Лепка: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продолжает развивать интерес детей к лепке; совершенствует у детей умение лепить из глины (из пластилина, пластической массы). Закрепляет у детей приемы лепки, освоенные в предыдущих группах; учит детей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прищипыванию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с легким оттягиванием всех краев сплюснутого шара, вытягиванию отдельных частей из целого куска,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прищипыванию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мелких деталей (ушки у котенка, клюв у птички). Педагог учит детей сглаживать пальцами поверхность вылепленного предмета, фигурки. Учит детей приемам вдавливания середины шара, цилиндра для получения полой формы. Знакомит с приемами использования стеки. Поощряет стремление украшать вылепленные изделия узором при помощи стеки. Педагог закрепляет у детей приемы аккуратной лепки.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4)</w:t>
            </w:r>
            <w:r w:rsidRPr="00C74C2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Аппликация: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 развивает у детей интерес к аппликации, усложняя её содержание и расширяя возможности создания разнообразных изображений. Формирует у детей умение правильно держать ножницы и пользоваться ими. Обучает детей вырезыванию, начиная с формирования навыка разрезания по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сначала коротких, а затем длинных полос. Учит детей составлять из полос изображения разных предметов (забор, скамейка, лесенка, дерево, кустик и другое). Учит детей вырезать круглые формы из квадрата и овальные из прямоугольника путем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скругления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углов; использовать этот прием для изображения в аппликации овощей, фруктов, ягод, цветов и тому подобное. Педагог продолжает расширять количество изображаемых в аппликации предметов (птицы, животные, цветы, насекомые, дома, как реальные, так и воображаемые) из готовых форм. Учит детей преобразовывать эти формы, разрезая их на две или четыре части (круг - на полукруги, четверти; квадрат - на треугольники и так далее). Закрепляет у детей навыки аккуратного вырезывания и наклеивания. Педагог поощряет проявление активности и творчества.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2C6" w:rsidRPr="00C74C20" w:rsidTr="000801E1">
        <w:trPr>
          <w:gridAfter w:val="3"/>
          <w:wAfter w:w="476" w:type="dxa"/>
          <w:trHeight w:val="211"/>
        </w:trPr>
        <w:tc>
          <w:tcPr>
            <w:tcW w:w="1508" w:type="dxa"/>
            <w:vMerge w:val="restart"/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74C20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</w:rPr>
              <w:t>конструктивная деятельность:</w:t>
            </w:r>
          </w:p>
        </w:tc>
      </w:tr>
      <w:tr w:rsidR="008272C6" w:rsidRPr="00C74C20" w:rsidTr="000801E1">
        <w:trPr>
          <w:gridAfter w:val="2"/>
          <w:wAfter w:w="314" w:type="dxa"/>
          <w:trHeight w:val="450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продолжать развивать у детей способность различать и называть строительные детали (куб, пластина, кирпичик, брусок); использовать их с учётом конструктивных свойств (устойчивость, форма, величина);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формировать умение у детей сооружать постройки из крупного и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мелкого строительного материала;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обучать конструированию из бумаги;</w:t>
            </w:r>
          </w:p>
          <w:p w:rsidR="008272C6" w:rsidRPr="00C74C20" w:rsidRDefault="008272C6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приобщать детей к изготовлению поделок из природного материала.</w:t>
            </w:r>
          </w:p>
        </w:tc>
        <w:tc>
          <w:tcPr>
            <w:tcW w:w="869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продолжает развивать у детей способность различать и называть строительные детали (куб, пластина, кирпичик, брусок); учит использовать их с учётом конструктивных свойств (устойчивость, форма, величина).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Педагог развивает у детей умение устанавливать ассоциативные связи, предлагая вспомнить, какие похожие сооружения дети видели. Учит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- стены, вверху -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перекрытие, крыша; в автомобиле - кабина, кузов и так далее).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Педагог побуждает детей создавать постройки разной конструктивной сложности (гараж для нескольких автомашин, дом в 2-3 этажа, широкий мост для проезда автомобилей или поездов, идущих в двух направлениях и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). Развивает у детей умение использовать в сюжетно-ролевой игре постройки из строительного материала. Учит детей самостоятельно измерять постройки (по высоте, длине и ширине), соблюдать заданный педагогом принцип конструкции (построй такой же домик, но высокий). Учит детей сооружать постройки из крупного и мелкого строительного материала, использовать детали разного цвета для создания и украшения построек.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учит детей договариваться о том, что они будут строить, распределять между собой материал, согласовывать действия и совместными усилиями достигать результат.</w:t>
            </w:r>
          </w:p>
          <w:p w:rsidR="008272C6" w:rsidRPr="00C74C20" w:rsidRDefault="008272C6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обучает детей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- окна, двери, трубу; к автобусу - колеса; к стулу - спинку).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Приобщает детей к изготовлению поделок из природного материала: коры, веток, листьев, шишек, каштанов, ореховой скорлупы, соломы (лодочки, ёжики и так далее).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Учит детей использовать для закрепления частей клей, пластилин; применять в поделках катушки, коробки разной величины и другие предметы.</w:t>
            </w:r>
          </w:p>
          <w:p w:rsidR="008272C6" w:rsidRPr="00C74C20" w:rsidRDefault="008272C6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2C6" w:rsidRPr="00C74C20" w:rsidTr="000801E1">
        <w:trPr>
          <w:gridAfter w:val="2"/>
          <w:wAfter w:w="314" w:type="dxa"/>
          <w:trHeight w:val="450"/>
        </w:trPr>
        <w:tc>
          <w:tcPr>
            <w:tcW w:w="1508" w:type="dxa"/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продолжать развивать у детей интерес к музыке, желание её слушать, вызывать эмоциональную отзывчивость при восприятии музыкальных произведений;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обогащать музыкальные впечатления детей, способствовать дальнейшему развитию основ музыкальной культуры;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воспитывать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слушательскую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культуру детей; 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развивать музыкальность детей;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воспитывать интерес и любовь к высокохудожественной музыке; продолжать формировать умение у детей различать средства выразительности в музыке, различать звуки по высоте;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поддерживать у детей интерес к пению;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• способствовать освоению элементов танца и ритмопластики для создания музыкальных двигательных образов в играх, драматизациях,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инсценировании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способствовать освоению детьми приемов игры на детских музыкальных инструментах;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поощрять желание детей самостоятельно заниматься музыкальной деятельностью;</w:t>
            </w:r>
          </w:p>
        </w:tc>
        <w:tc>
          <w:tcPr>
            <w:tcW w:w="869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• педагог формирует навыки культуры слушания музыки (не отвлекаться, дослушивать произведение до конца); 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знакомит детей с биографиями и творчеством русских и зарубежных композиторов,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истории создания оркестра, о истории развития музыки, о музыкальных инструментах; 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учит детей чувствовать характер музыки, узнавать знакомые произведения, высказывать свои впечатления о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прослушанном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учит детей замечать выразительные средства музыкального произведения: тихо, громко, медленно, быстро; 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развивает у детей способность различать звуки по высоте (высокий, низкий в пределах сексты, септимы); • педагог учит детей выражать полученные впечатления с помощью слова, движения, пантомимы.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2C6" w:rsidRPr="00C74C20" w:rsidTr="000801E1">
        <w:trPr>
          <w:gridAfter w:val="3"/>
          <w:wAfter w:w="476" w:type="dxa"/>
          <w:trHeight w:val="237"/>
        </w:trPr>
        <w:tc>
          <w:tcPr>
            <w:tcW w:w="1508" w:type="dxa"/>
            <w:vMerge w:val="restart"/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  <w:right w:val="nil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74C20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</w:rPr>
              <w:t>Пение:</w:t>
            </w:r>
          </w:p>
        </w:tc>
      </w:tr>
      <w:tr w:rsidR="008272C6" w:rsidRPr="00C74C20" w:rsidTr="000801E1">
        <w:trPr>
          <w:gridAfter w:val="1"/>
          <w:wAfter w:w="240" w:type="dxa"/>
          <w:trHeight w:val="300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педагог учит детей выразительному пению, формирует умение петь протяжно, подвижно, согласованно (в пределах ре - си первой октавы); развивает у детей умение брать дыхание между короткими музыкальными фразами; формирует у детей умение петь мелодию чисто, смягчать концы фраз, четко произносить слова, петь выразительно, передавая характер музыки; учит детей петь с инструментальным сопровождением и без него (с помощью педагога).</w:t>
            </w:r>
            <w:proofErr w:type="gramEnd"/>
          </w:p>
        </w:tc>
        <w:tc>
          <w:tcPr>
            <w:tcW w:w="8767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«Ах ты, береза», рус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ар. песня; «Осенняя песенка», муз.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Д. Васильева-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Буглая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, сл. А. Плещеева; «Музыкальный ящик» (из «Альбома пьес для детей» Г. Свиридова); «Вальс снежных хлопьев» из балета «Щелкунчик», муз.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П. Чайковского; «Итальянская полька», муз. С. Рахманинова; «Как у наших у ворот», рус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ар. мелодия; «Мама», муз. П. Чайковского, «Жаворонок», муз. М. Глинки; «Марш», муз. С. Прокофьева. 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• Упражнения на развитие слуха и голоса.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«Путаница» - песня-шутка; муз. Е. Тиличеевой, сл. К. Чуковского, «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Кукушечка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», рус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ар. песня,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 И. Арсеева; «Паучок» и «Кисонька-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мурысонька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», рус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ар. песни;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: «Ой, кулики! Весна поет!» и «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Жаворонушки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, прилетите!».</w:t>
            </w:r>
          </w:p>
          <w:p w:rsidR="008272C6" w:rsidRPr="00C74C20" w:rsidRDefault="008272C6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• Песни.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«Осень», муз. И. Кишко, сл. Т. Волгиной; «Санки», муз. М.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, сл. О.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Высотской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; «Зима прошла», муз. Н.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Метлова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, сл. М.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Клоковой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; «Подарок маме», муз. А. Филиппенко, сл. Т. Волгиной; «Воробей», муз. В.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Герчик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, сл. А. Чельцова; «Дождик», муз. М.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, сл. Н. Френкель.</w:t>
            </w:r>
          </w:p>
          <w:p w:rsidR="008272C6" w:rsidRPr="00C74C20" w:rsidRDefault="008272C6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1E1" w:rsidRPr="00C74C20" w:rsidTr="000801E1">
        <w:trPr>
          <w:gridAfter w:val="1"/>
          <w:wAfter w:w="240" w:type="dxa"/>
          <w:trHeight w:val="222"/>
        </w:trPr>
        <w:tc>
          <w:tcPr>
            <w:tcW w:w="1508" w:type="dxa"/>
            <w:vMerge w:val="restart"/>
            <w:shd w:val="clear" w:color="auto" w:fill="AEAAAA" w:themeFill="background2" w:themeFillShade="BF"/>
          </w:tcPr>
          <w:p w:rsidR="000801E1" w:rsidRPr="00C74C20" w:rsidRDefault="000801E1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28" w:type="dxa"/>
            <w:gridSpan w:val="8"/>
            <w:tcBorders>
              <w:top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801E1" w:rsidRPr="00C74C20" w:rsidRDefault="000801E1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74C20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</w:rPr>
              <w:t>Песенное творчество:</w:t>
            </w:r>
          </w:p>
        </w:tc>
      </w:tr>
      <w:tr w:rsidR="008272C6" w:rsidRPr="00C74C20" w:rsidTr="000801E1">
        <w:trPr>
          <w:gridAfter w:val="1"/>
          <w:wAfter w:w="240" w:type="dxa"/>
          <w:trHeight w:val="315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педагог учит детей самостоятельно сочинять мелодию колыбельной песни и отвечать на музыкальные вопросы («Как тебя зовут?», «Что ты хочешь, кошечка?», «Где ты?»); формирует у детей умение импровизировать мелодии на заданный текст.</w:t>
            </w:r>
          </w:p>
        </w:tc>
        <w:tc>
          <w:tcPr>
            <w:tcW w:w="8767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:rsidR="008272C6" w:rsidRPr="00C74C20" w:rsidRDefault="008272C6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«Как тебя зовут?»; «Что ты хочешь, кошечка?»; «Наша песенка простая», муз. А. Александрова, сл. М.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Ивенсен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; «Курочка-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рябушечка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», муз. Г. Лобачева, сл. Народные.</w:t>
            </w:r>
          </w:p>
          <w:p w:rsidR="008272C6" w:rsidRPr="00C74C20" w:rsidRDefault="008272C6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2C6" w:rsidRPr="00C74C20" w:rsidTr="000801E1">
        <w:trPr>
          <w:gridAfter w:val="3"/>
          <w:wAfter w:w="476" w:type="dxa"/>
          <w:trHeight w:val="252"/>
        </w:trPr>
        <w:tc>
          <w:tcPr>
            <w:tcW w:w="1508" w:type="dxa"/>
            <w:vMerge w:val="restart"/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74C20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</w:rPr>
              <w:t>Музыкально-ритмические движения:</w:t>
            </w:r>
          </w:p>
        </w:tc>
      </w:tr>
      <w:tr w:rsidR="008272C6" w:rsidRPr="00C74C20" w:rsidTr="000801E1">
        <w:trPr>
          <w:gridAfter w:val="1"/>
          <w:wAfter w:w="240" w:type="dxa"/>
          <w:trHeight w:val="285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продолжает формировать у детей навык ритмичного движения в соответствии с характером музыки;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 детей самостоятельно менять движения в соответствии с двух- и трехчастной формой музыки; совершенствует танцевальные движения детей: прямой галоп, пружинка, кружение по одному и в парах; учит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подскоки; продолжает совершенствовать у детей навыки основных движений (ходьба: «торжественная», спокойная, «таинственная»; бег: легкий, стремительный).</w:t>
            </w:r>
          </w:p>
        </w:tc>
        <w:tc>
          <w:tcPr>
            <w:tcW w:w="8767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Примерный перечень музыкальных произведений.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• Игровые упражнения.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«Пружинки» под рус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ар. мелодию; ходьба под «Марш», муз. И. Беркович; «Веселые мячики» (подпрыгивание и бег), муз. М.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Сатулиной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лиса и зайцы под муз. А.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Майкапара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«В садике»; ходит медведь под муз. «Этюд» К. Черни; «Полька», муз. М. Глинки; «Всадники», муз. В. Витлина; потопаем, покружимся под рус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ар. мелодии; «Петух», муз. Т. Ломовой; «Кукла», муз. М.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Старокадомского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; «Упражнения с цветами» под муз. «Вальса» А. Жилина.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• Хороводы и пляски.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«Топ и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хлоп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», муз. Т. Назарова-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Метнер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, сл. Е.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Каргановой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; «Танец с ложками» под рус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ар. мелодию; новогодние хороводы по выбору музыкального руководителя.</w:t>
            </w:r>
          </w:p>
          <w:p w:rsidR="008272C6" w:rsidRPr="00C74C20" w:rsidRDefault="008272C6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• Характерные танцы.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«Снежинки», муз. О. Берта,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. Н.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Метлова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; «Танец зайчат» под «Польку» И. Штрауса; «Снежинки», муз. Т. Ломовой; «Бусинки» под «Галоп» И. Дунаевского.</w:t>
            </w:r>
          </w:p>
          <w:p w:rsidR="008272C6" w:rsidRPr="00C74C20" w:rsidRDefault="008272C6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B84" w:rsidRPr="00C74C20" w:rsidTr="000801E1">
        <w:trPr>
          <w:gridAfter w:val="1"/>
          <w:wAfter w:w="240" w:type="dxa"/>
          <w:trHeight w:val="300"/>
        </w:trPr>
        <w:tc>
          <w:tcPr>
            <w:tcW w:w="1508" w:type="dxa"/>
            <w:vMerge w:val="restart"/>
            <w:shd w:val="clear" w:color="auto" w:fill="AEAAAA" w:themeFill="background2" w:themeFillShade="BF"/>
          </w:tcPr>
          <w:p w:rsidR="00816B84" w:rsidRPr="00C74C20" w:rsidRDefault="00816B84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28" w:type="dxa"/>
            <w:gridSpan w:val="8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816B84" w:rsidRPr="00C74C20" w:rsidRDefault="00816B84" w:rsidP="000801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Развитие танцевально-игрового творчества:</w:t>
            </w:r>
          </w:p>
        </w:tc>
      </w:tr>
      <w:tr w:rsidR="008272C6" w:rsidRPr="00C74C20" w:rsidTr="000801E1">
        <w:trPr>
          <w:gridAfter w:val="1"/>
          <w:wAfter w:w="240" w:type="dxa"/>
          <w:trHeight w:val="237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педагог способствует у детей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так далее); учит детей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инсценированию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песен и постановке небольших музыкальных спектаклей.</w:t>
            </w:r>
          </w:p>
        </w:tc>
        <w:tc>
          <w:tcPr>
            <w:tcW w:w="8767" w:type="dxa"/>
            <w:gridSpan w:val="6"/>
            <w:tcBorders>
              <w:top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•Этюды-драматизации.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«Барабанщик», муз. М.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; «Танец осенних листочков», муз. А. Филиппенко, сл. Е.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Макшанцевой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; «Барабанщики», муз. Д.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Кабалевского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и С.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Левидова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; «Считалка», «Катилось яблоко», муз. В.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Агафонникова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• Музыкальные игры.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«Курочка и петушок», муз. Г. Фрида; «Жмурки», муз. Ф.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Флотова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; «Медведь и заяц», муз. В.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Ребикова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; «Самолеты», муз. М. Магиденко; «Найди себе пару», муз. Т. Ломовой; «Займи домик», муз. М. Магиденко.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• Игры с пением.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Огородная-хороводная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», муз. Б.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Можжевелова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, сл. А.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Пассовой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; «Гуси, лебеди и волк», муз. Е. Тиличеевой, сл. М. Булатова; «Мы на луг ходили», муз. А. Филиппенко, сл. Н.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Кукловской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танцевально-игрового творчества.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«Лошадка», муз. Н.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Потоловского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; «Зайчики», «Наседка и цыплята», «Воробей», муз. Т. Ломовой; «Ой, хмель мой, хмелек», рус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ар. мелодия,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. М.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; «Кукла», муз. М.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Старокадомского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; «Медвежата», муз. М.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, сл. Н. Френкель. 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• Музыкально-дидактические игры.</w:t>
            </w:r>
          </w:p>
          <w:p w:rsidR="008272C6" w:rsidRPr="00C74C20" w:rsidRDefault="008272C6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звуковысотного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слуха. «Птицы и птенчики», «Качели».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Развитие ритмического слуха. «Петушок, курочка и цыпленок», «Кто как идет?», «Веселые дудочки»; «Сыграй, как я».</w:t>
            </w:r>
          </w:p>
          <w:p w:rsidR="008272C6" w:rsidRPr="00C74C20" w:rsidRDefault="008272C6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тембрового и динамического слуха.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Громко-тихо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», «Узнай свой инструмент»; «Угадай, на чем играю». </w:t>
            </w: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Определение жанра и развитие памяти.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«Что делает кукла?», «Узнай и спой песню по картинке», «Музыкальный магазин».</w:t>
            </w:r>
          </w:p>
          <w:p w:rsidR="008272C6" w:rsidRPr="00C74C20" w:rsidRDefault="008272C6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2C6" w:rsidRPr="00C74C20" w:rsidRDefault="008272C6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B1F" w:rsidRPr="00C74C20" w:rsidTr="000801E1">
        <w:trPr>
          <w:gridAfter w:val="1"/>
          <w:wAfter w:w="240" w:type="dxa"/>
          <w:trHeight w:val="210"/>
        </w:trPr>
        <w:tc>
          <w:tcPr>
            <w:tcW w:w="1508" w:type="dxa"/>
            <w:vMerge w:val="restart"/>
            <w:shd w:val="clear" w:color="auto" w:fill="AEAAAA" w:themeFill="background2" w:themeFillShade="BF"/>
          </w:tcPr>
          <w:p w:rsidR="006A4B1F" w:rsidRPr="00C74C20" w:rsidRDefault="006A4B1F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28" w:type="dxa"/>
            <w:gridSpan w:val="8"/>
            <w:tcBorders>
              <w:top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6A4B1F" w:rsidRPr="00C74C20" w:rsidRDefault="006A4B1F" w:rsidP="000801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Игра на детских музыкальных инструментах:</w:t>
            </w:r>
          </w:p>
        </w:tc>
      </w:tr>
      <w:tr w:rsidR="008272C6" w:rsidRPr="00C74C20" w:rsidTr="000801E1">
        <w:trPr>
          <w:gridAfter w:val="1"/>
          <w:wAfter w:w="240" w:type="dxa"/>
          <w:trHeight w:val="330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  <w:right w:val="nil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педагог формирует у детей умение подыгрывать простейшие мелодии на деревянных ложках, погремушках, барабане, металлофоне;</w:t>
            </w:r>
          </w:p>
          <w:p w:rsidR="008272C6" w:rsidRPr="00C74C20" w:rsidRDefault="008272C6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способствует реализации музыкальных способностей ребёнка в повседневной жизни и различных видах досуговой деятельности (праздники, развлечения и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8767" w:type="dxa"/>
            <w:gridSpan w:val="6"/>
            <w:tcBorders>
              <w:top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Игра на детских музыкальных инструментах.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«Гармошка», «Небо синее», «Андрей-воробей», муз. Е. Тиличеевой, сл. М.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Долинова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; «Сорока-сорока», рус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ар. прибаутка, обр. Т.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72C6" w:rsidRPr="00C74C20" w:rsidRDefault="008272C6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2C6" w:rsidRPr="00C74C20" w:rsidTr="000801E1">
        <w:trPr>
          <w:gridAfter w:val="3"/>
          <w:wAfter w:w="476" w:type="dxa"/>
          <w:trHeight w:val="255"/>
        </w:trPr>
        <w:tc>
          <w:tcPr>
            <w:tcW w:w="1508" w:type="dxa"/>
            <w:vMerge w:val="restart"/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  <w:right w:val="nil"/>
            </w:tcBorders>
            <w:shd w:val="clear" w:color="auto" w:fill="D9D9D9" w:themeFill="background1" w:themeFillShade="D9"/>
          </w:tcPr>
          <w:p w:rsidR="008272C6" w:rsidRPr="00C74C20" w:rsidRDefault="008272C6" w:rsidP="000801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театрализованная деятельность:</w:t>
            </w:r>
          </w:p>
        </w:tc>
      </w:tr>
      <w:tr w:rsidR="008272C6" w:rsidRPr="00C74C20" w:rsidTr="000801E1">
        <w:trPr>
          <w:gridAfter w:val="2"/>
          <w:wAfter w:w="314" w:type="dxa"/>
          <w:trHeight w:val="285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  <w:right w:val="nil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продолжать развивать интерес детей к театрализованной деятельности; формировать опыт социальных навыков поведения, создавать условия для развития творческой активности детей;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учить элементам художественно-образных выразительных средств (интонация, мимика, пантомимика);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активизировать словарь детей, совершенствовать звуковую культуру речи, интонационный строй, диалогическую речь;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познакомить детей с различными видами театра (кукольный, музыкальный, детский, театр зверей и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простейшие образно-выразительные умения, имитировать характерные движения сказочных животных;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развивать эстетический вкус, воспитывать чувство прекрасного, побуждать нравственно-эстетические и эмоциональные переживания;</w:t>
            </w:r>
            <w:proofErr w:type="gramEnd"/>
          </w:p>
          <w:p w:rsidR="008272C6" w:rsidRPr="00C74C20" w:rsidRDefault="008272C6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побуждать интерес творческим проявлениям в игре и игровому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общению со сверстниками.</w:t>
            </w:r>
          </w:p>
        </w:tc>
        <w:tc>
          <w:tcPr>
            <w:tcW w:w="8693" w:type="dxa"/>
            <w:gridSpan w:val="5"/>
            <w:tcBorders>
              <w:top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продолжает развивать и поддерживать интерес детей к театрализованной игре путем приобретения более сложных игровых умений и навыков (способность передавать художественный образ, следить за развитием и взаимодействием персонажей). Организует с детьми игровые этюды для развития восприятия, воображения, внимания, мышления. Педагог учит детей разыгрывать простые представления на основе знакомого литературного и сказочного сюжета; использовать для воплощения образа известные выразительные средства (интонацию, мимику, жест). Учит чувствовать и понимать эмоциональное состояние героя, вступать в ролевое взаимодействие с другими персонажами. Развивает навык режиссерской игры, создавая для этого специальные условия (место, материалы, атрибуты). Побуждает детей использовать в театрализованных играх образные игрушки и различные виды театра (бибабо, настольный, плоскостной). Педагог формирует у детей умение использовать в театрализованных играх образные игрушки, самостоятельно вылепленные фигурки из глины, пластмассы, пластилина. Поощряет проявление инициативы и самостоятельности в выборе роли, сюжета, средств перевоплощения; предоставляет возможность для экспериментирования при создании одного и того же образа. Учит чувствовать и понимать эмоциональное состояние героя, вступать в ролевое взаимодействие с другими персонажами.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ролей. Педагог продолжает 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средств, применяемых в спектакле.</w:t>
            </w:r>
          </w:p>
          <w:p w:rsidR="008272C6" w:rsidRPr="00C74C20" w:rsidRDefault="008272C6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2C6" w:rsidRPr="00C74C20" w:rsidTr="000801E1">
        <w:trPr>
          <w:gridAfter w:val="3"/>
          <w:wAfter w:w="476" w:type="dxa"/>
          <w:trHeight w:val="255"/>
        </w:trPr>
        <w:tc>
          <w:tcPr>
            <w:tcW w:w="1508" w:type="dxa"/>
            <w:vMerge w:val="restart"/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8272C6" w:rsidRPr="00C74C20" w:rsidRDefault="008272C6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культурно-досуговая деятельность:</w:t>
            </w:r>
          </w:p>
        </w:tc>
      </w:tr>
      <w:tr w:rsidR="000801E1" w:rsidRPr="00C74C20" w:rsidTr="000801E1">
        <w:trPr>
          <w:trHeight w:val="285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0801E1" w:rsidRPr="00C74C20" w:rsidRDefault="000801E1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  <w:right w:val="nil"/>
            </w:tcBorders>
            <w:shd w:val="clear" w:color="auto" w:fill="FFFFFF" w:themeFill="background1"/>
          </w:tcPr>
          <w:p w:rsidR="000801E1" w:rsidRPr="00C74C20" w:rsidRDefault="000801E1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развивать умение организовывать свободное время с пользой; поощрять желание заниматься интересной самостоятельной деятельностью, отмечать красоту окружающего мира (кружение снежинок, пение птиц, шелест деревьев и прочее) и передавать это в различных видах деятельности (изобразительной, словесной, музыкальной);</w:t>
            </w:r>
          </w:p>
          <w:p w:rsidR="000801E1" w:rsidRPr="00C74C20" w:rsidRDefault="000801E1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развивать интерес к развлечениям, знакомящим с культурой и традициями народов страны;</w:t>
            </w:r>
          </w:p>
          <w:p w:rsidR="000801E1" w:rsidRPr="00C74C20" w:rsidRDefault="000801E1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осуществлять патриотическое и нравственное воспитание, приобщать к художественной культуре, эстетико-эмоциональному творчеству;</w:t>
            </w:r>
          </w:p>
          <w:p w:rsidR="000801E1" w:rsidRPr="00C74C20" w:rsidRDefault="000801E1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приобщать к праздничной культуре, развивать желание принимать участие в праздниках (календарных, государственных, народных);</w:t>
            </w:r>
          </w:p>
          <w:p w:rsidR="000801E1" w:rsidRPr="00C74C20" w:rsidRDefault="000801E1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формировать чувства причастности к событиям, происходящим в стране;</w:t>
            </w:r>
          </w:p>
          <w:p w:rsidR="000801E1" w:rsidRPr="00C74C20" w:rsidRDefault="000801E1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развивать индивидуальные творческие способности и художественные наклонности ребёнка;</w:t>
            </w:r>
          </w:p>
          <w:p w:rsidR="000801E1" w:rsidRPr="00C74C20" w:rsidRDefault="000801E1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вовлекать детей в процесс подготовки разных видов развлечений; формировать желание участвовать в кукольном спектакле, музыкальных и литературных композициях, концертах.</w:t>
            </w:r>
          </w:p>
        </w:tc>
        <w:tc>
          <w:tcPr>
            <w:tcW w:w="8767" w:type="dxa"/>
            <w:gridSpan w:val="6"/>
            <w:tcBorders>
              <w:top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801E1" w:rsidRPr="00C74C20" w:rsidRDefault="000801E1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Педагог развивает умение детей организовывать свой досуг с пользой. Осуществляет патриотическое и нравственное воспитание, приобщает к художественной культуре, эстетико-эмоциональному творчеству. Побуждает к самостоятельной организации выбранного вида деятельности (художественной, познавательной, музыкальной и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). Вовлекает детей в процесс подготовки к развлечениям (концерт, кукольный спектакль, вечер загадок и прочее). Знакомит с традициями и культурой народов страны, воспитывает чувство гордости за свою страну (населенный пункт). Приобщает к праздничной культуре, развивает желание принимать участие в праздниках (календарных, государственных, народных). Развивает творческие способности. Активизирует желание посещать творческие объединения дополнительного образования. Педагог развивает индивидуальные творческие способности и художественные наклонности детей. Педагог привлекает детей к процессу подготовки разных видов развлечений; формирует желание участвовать в кукольном спектакле, музыкальных и литературных композициях, концертах. В процессе организации и проведения развлечений педагог заботится о формировании потребности заниматься интересным и содержательным делом.</w:t>
            </w:r>
          </w:p>
          <w:p w:rsidR="000801E1" w:rsidRPr="00C74C20" w:rsidRDefault="000801E1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single" w:sz="8" w:space="0" w:color="auto"/>
              <w:right w:val="nil"/>
            </w:tcBorders>
            <w:shd w:val="clear" w:color="auto" w:fill="FFFFFF" w:themeFill="background1"/>
          </w:tcPr>
          <w:p w:rsidR="000801E1" w:rsidRPr="00C74C20" w:rsidRDefault="000801E1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2C6" w:rsidRPr="00C74C20" w:rsidTr="000801E1">
        <w:trPr>
          <w:gridAfter w:val="3"/>
          <w:wAfter w:w="476" w:type="dxa"/>
          <w:trHeight w:val="285"/>
        </w:trPr>
        <w:tc>
          <w:tcPr>
            <w:tcW w:w="1508" w:type="dxa"/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  <w:right w:val="nil"/>
            </w:tcBorders>
            <w:shd w:val="clear" w:color="auto" w:fill="E7E6E6" w:themeFill="background2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</w:t>
            </w:r>
            <w:r w:rsidRPr="00C74C20"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«Культура» и «Красота»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возрастными особенностями);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приобщение к традициям и великому культурному наследию российского народа, шедеврам мировой художественной культуры;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:rsidR="008272C6" w:rsidRPr="00C74C20" w:rsidRDefault="008272C6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  <w:tr w:rsidR="008272C6" w:rsidRPr="00C74C20" w:rsidTr="000801E1">
        <w:trPr>
          <w:gridAfter w:val="3"/>
          <w:wAfter w:w="476" w:type="dxa"/>
          <w:trHeight w:val="285"/>
        </w:trPr>
        <w:tc>
          <w:tcPr>
            <w:tcW w:w="1508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Физическое развитие (3-4 года)</w:t>
            </w:r>
          </w:p>
        </w:tc>
        <w:tc>
          <w:tcPr>
            <w:tcW w:w="4061" w:type="dxa"/>
            <w:gridSpan w:val="2"/>
            <w:tcBorders>
              <w:top w:val="double" w:sz="4" w:space="0" w:color="auto"/>
              <w:bottom w:val="dashSmallGap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обогащать двигательный опыт детей, используя упражнения основной гимнастики (строевые упражнения, основные движения, общеразвивающие, в том числе музыкально-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ритмические упражнения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), спортивные упражнения, подвижные игры, помогая согласовывать свои действия с действиями других детей, соблюдать правила в игре;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развивать психофизические качества, ориентировку в пространстве, координацию, равновесие, способность быстро реагировать на сигнал;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формировать интерес и положительное отношение к занятиям физической культурой и активному отдыху, воспитывать самостоятельность;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укреплять здоровье детей средствами физического воспитания, создавать условия для формирования правильной осанки, способствовать усвоению правил безопасного поведения в двигательной деятельности;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закреплять культурно-гигиенические навыки и навыки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самообслуживания, формируя полезные привычки, приобщая к здоровому образу жизни.</w:t>
            </w:r>
          </w:p>
        </w:tc>
        <w:tc>
          <w:tcPr>
            <w:tcW w:w="8531" w:type="dxa"/>
            <w:gridSpan w:val="4"/>
            <w:tcBorders>
              <w:top w:val="single" w:sz="8" w:space="0" w:color="auto"/>
              <w:bottom w:val="dashSmallGap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Примерный перечень произведений изобразительного искусства.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• Иллюстрации, репродукции картин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И.Е. Репин «Яблоки и листья»; В.М. Васнецов «Снегурочка»; В.А. Тропинин «Девочка с куклой»; А.И. Бортников «Весна пришла»; А.Н. Комаров «Наводнение»; И.И. Левитан «Сирень»; И.И. Машков «Рябинка», «Малинка».</w:t>
            </w:r>
            <w:proofErr w:type="gramEnd"/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• Иллюстрации к книгам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: В.В. Лебедев к книге С.Я. Маршака «Усаты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полосатый».</w:t>
            </w:r>
          </w:p>
        </w:tc>
      </w:tr>
      <w:tr w:rsidR="008272C6" w:rsidRPr="00C74C20" w:rsidTr="000801E1">
        <w:trPr>
          <w:gridAfter w:val="3"/>
          <w:wAfter w:w="476" w:type="dxa"/>
          <w:trHeight w:val="258"/>
        </w:trPr>
        <w:tc>
          <w:tcPr>
            <w:tcW w:w="1508" w:type="dxa"/>
            <w:vMerge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«Физическое развитие» направлено на приобщение детей к ценностям </w:t>
            </w:r>
            <w:r w:rsidRPr="00C74C20">
              <w:rPr>
                <w:rFonts w:ascii="Times New Roman" w:hAnsi="Times New Roman" w:cs="Times New Roman"/>
                <w:b/>
                <w:sz w:val="24"/>
                <w:szCs w:val="24"/>
              </w:rPr>
              <w:t>«Жизнь», «Здоровье»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формирование у ребёнка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возрастосообразных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и знаний в области физической культуры, здоровья и безопасного образа жизни;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воспитание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активности,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самостоятельности,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самоуважения, коммуникабельности, уверенности и других личностных качеств;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приобщение детей к ценностям, нормам и знаниям физической культуры в целях их физического развития и саморазвития;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формирование у ребёнка основных гигиенических навыков, представлений о здоровом образе жизни.</w:t>
            </w:r>
          </w:p>
        </w:tc>
      </w:tr>
      <w:tr w:rsidR="008272C6" w:rsidRPr="00C74C20" w:rsidTr="000801E1">
        <w:trPr>
          <w:gridAfter w:val="3"/>
          <w:wAfter w:w="476" w:type="dxa"/>
          <w:trHeight w:val="258"/>
        </w:trPr>
        <w:tc>
          <w:tcPr>
            <w:tcW w:w="1508" w:type="dxa"/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Физическое развитие 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( 4-5 лет)</w:t>
            </w:r>
          </w:p>
        </w:tc>
        <w:tc>
          <w:tcPr>
            <w:tcW w:w="4596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обогащать двигательный опыт детей, способствуя техничному выполнению упражнений основной гимнастики (строевые упражнения, основные движения, общеразвивающие, в том числе музыкально-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ритмические упражнения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), создавать условия для освоения спортивных упражнений, подвижных игр;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формировать психофизические качества (сила, быстрота, выносливость, гибкость, ловкость), развивать координацию, меткость, ориентировку в пространстве;</w:t>
            </w:r>
            <w:proofErr w:type="gramEnd"/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воспитывать волевые качества, самостоятельность, стремление соблюдать правила в подвижных играх, проявлять самостоятельность при выполнении физических упражнений;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продолжать формировать интерес и положительное отношение к физической культуре и активному отдыху, формировать первичные представления об отдельных видах спорта;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укреплять здоровье ребёнка, опорно-двигательный аппарат, формировать правильную осанку, повышать иммунитет средствами физического воспитания;</w:t>
            </w:r>
          </w:p>
          <w:p w:rsidR="008272C6" w:rsidRPr="00C74C20" w:rsidRDefault="008272C6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формировать представления о факторах, влияющих на здоровье, воспитывать полезные привычки, способствовать усвоению правил безопасного поведения в двигательной деятельности.</w:t>
            </w:r>
          </w:p>
        </w:tc>
        <w:tc>
          <w:tcPr>
            <w:tcW w:w="7996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формирует двигательные умения и навыки, развивает психофизические качества при выполнении упражнений основной гимнастики, а также при проведении подвижных и спортивных игр. Помогает точно принимать исходное положение, поддерживает стремление соблюдать технику выполнения упражнений, правила в подвижной игре, показывает возможность использования разученного движения в самостоятельной двигательной деятельности, помогает укреплять дружеские взаимоотношения со сверстниками, слышать и выполнять указания, ориентироваться на словесную инструкцию; поощряет проявление целеустремленности и упорства в достижении цели, стремление к творчеству.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Педагог способствует овладению элементарными нормами и правилами здорового образа жизни, формирует представление о правилах поведения в двигательной деятельности, закрепляет полезные привычки, способствующие укреплению и сохранению здоровья.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1) Основная гимнастика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(основные движения, общеразвивающие упражнения, ритмическая гимнастика и строевые упражнения).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• Основные движения: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бросание, катание, ловля, метание: прокатывание мяча между линиями, шнурами, палками (длина 2-3 м), положенными (на расстоянии 15-20 см одна от другой) и огибая кубики или кегли, расставленные по одной линии на расстоянии 70-80 см; прокатывание обруча педагогу, удержание обруча, катящегося от педагога; прокатывание обруча друг другу в парах; подбрасывание мяча вверх и ловля его после удара об пол;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бросание и ловля мяча в паре; перебрасывание мяча друг другу в кругу; бросание мяча двумя руками из-за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головы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стоя; скатывание мяча по наклонной доске,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попадая в предмет; отбивание мяча правой и левой рукой о землю не менее 5 раз подряд; подбрасывание и ловля мяча не менее 3-4 раз подряд; бросание мяча двумя руками из-за головы сидя; бросание вдаль; попадание в горизонтальную и вертикальную цели с расстояния 2-2,5 м;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ползание, лазанье: ползание на четвереньках «змейкой» между расставленными кеглями, по наклонной доске, по гимнастической скамейке на животе, подтягиваясь руками;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проползание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в обручи, под дуги; влезание на гимнастическую стенку и спуск с нее, не пропуская реек; переход по гимнастической стенке с пролета на пролет вправо и влево на уровне 1-2 рейки, ползание на четвереньках с опорой на стопы и ладони;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под веревку или дугу, не касаясь руками пола прямо и боком;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ходьба: ходьба обычная, в колонне по одному, придерживаясь указанного направления, с изменением темпа; на носках, на пятках, на внешней стороне стопы, приставным шагом вперед и по шнуру; перешагивая предметы; чередуя мелкий и широкий шаг, «змейкой», с остановкой по сигналу, в противоположную сторону; со сменой ведущего; в чередовании с бегом, прыжками;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приставным шагом вперед, в сторону, назад на месте; с разным положением рук (на поясе, в стороны (плечи развести), за спиной);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бег: бег в колонне по одному, на носках, высоко поднимая колени; обегая предметы; на месте; бег врассыпную по сигналу с последующим нахождением своего места в колонне; в парах; по кругу, держась за руки; со сменой направляющего, меняя направление движения и темп; непрерывный бег 1-1,5 мин;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пробегание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30-40 м в чередовании с ходьбой 2-3 раза;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медленный бег 150-200 м; бег на скорость 20 м; челночный бег 2x5 м;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перебегание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подгруппами по 5-6 человек с одной стороны площадки на другую; бег врассыпную с ловлей и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увертыванием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прыжки: прыжки на двух ногах на месте, с поворотом вправо и влево, вокруг себя, ноги вместе-ноги врозь, стараясь достать предмет, подвешенный над головой; подпрыгивание на двух ногах с продвижением вперед на 2-3 м; перепрыгивание через шнур, плоский кубик (высота 5 см), через 4-6 линий (расстояние между линиями 40-50 см); выполнение 20 подпрыгиваний с небольшими перерывами;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прыжки в длину с места; спрыгивание со скамейки; прямой галоп; попытки выполнения прыжков с короткой скакалкой;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2C6" w:rsidRPr="00C74C20" w:rsidRDefault="008272C6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2C6" w:rsidRPr="00C74C20" w:rsidTr="000801E1">
        <w:trPr>
          <w:gridAfter w:val="3"/>
          <w:wAfter w:w="476" w:type="dxa"/>
          <w:trHeight w:val="258"/>
        </w:trPr>
        <w:tc>
          <w:tcPr>
            <w:tcW w:w="1508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dashSmallGap" w:sz="4" w:space="0" w:color="auto"/>
            </w:tcBorders>
            <w:shd w:val="clear" w:color="auto" w:fill="E7E6E6" w:themeFill="background2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«Физическое развитие» направлено на приобщение детей к ценностям </w:t>
            </w:r>
            <w:r w:rsidRPr="00C74C20">
              <w:rPr>
                <w:rFonts w:ascii="Times New Roman" w:hAnsi="Times New Roman" w:cs="Times New Roman"/>
                <w:b/>
                <w:sz w:val="24"/>
                <w:szCs w:val="24"/>
              </w:rPr>
              <w:t>«Жизнь», «Здоровье»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формирование у ребёнка </w:t>
            </w:r>
            <w:proofErr w:type="spell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возрастосообразных</w:t>
            </w:r>
            <w:proofErr w:type="spell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и знаний в области физической культуры, здоровья и безопасного образа жизни;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воспитание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активности,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самостоятельности,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самоуважения, коммуникабельности, уверенности и других личностных качеств;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приобщение детей к ценностям, нормам и знаниям физической культуры в целях их физического развития и саморазвития;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формирование у ребёнка основных гигиенических навыков, представлений о здоровом образе жизни.</w:t>
            </w:r>
          </w:p>
        </w:tc>
      </w:tr>
    </w:tbl>
    <w:p w:rsidR="00077919" w:rsidRPr="00C74C20" w:rsidRDefault="000801E1" w:rsidP="00B854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textWrapping" w:clear="all"/>
      </w:r>
    </w:p>
    <w:p w:rsidR="000801E1" w:rsidRDefault="000801E1" w:rsidP="00673A01">
      <w:pPr>
        <w:shd w:val="clear" w:color="auto" w:fill="E7E6E6" w:themeFill="background2"/>
        <w:spacing w:after="0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</w:p>
    <w:p w:rsidR="000801E1" w:rsidRDefault="000801E1" w:rsidP="00673A01">
      <w:pPr>
        <w:shd w:val="clear" w:color="auto" w:fill="E7E6E6" w:themeFill="background2"/>
        <w:spacing w:after="0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</w:p>
    <w:p w:rsidR="000801E1" w:rsidRDefault="000801E1" w:rsidP="00673A01">
      <w:pPr>
        <w:shd w:val="clear" w:color="auto" w:fill="E7E6E6" w:themeFill="background2"/>
        <w:spacing w:after="0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</w:p>
    <w:p w:rsidR="002A2726" w:rsidRPr="00C74C20" w:rsidRDefault="00163E5D" w:rsidP="00673A01">
      <w:pPr>
        <w:shd w:val="clear" w:color="auto" w:fill="E7E6E6" w:themeFill="background2"/>
        <w:spacing w:after="0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C74C20">
        <w:rPr>
          <w:rFonts w:ascii="Times New Roman" w:hAnsi="Times New Roman" w:cs="Times New Roman"/>
          <w:iCs/>
          <w:sz w:val="24"/>
          <w:szCs w:val="24"/>
          <w:u w:val="single"/>
        </w:rPr>
        <w:t>Часть, формируемая участниками ОО</w:t>
      </w:r>
      <w:proofErr w:type="gramStart"/>
      <w:r w:rsidR="00FD1E85" w:rsidRPr="00C74C20">
        <w:rPr>
          <w:rFonts w:ascii="Times New Roman" w:hAnsi="Times New Roman" w:cs="Times New Roman"/>
          <w:iCs/>
          <w:sz w:val="24"/>
          <w:szCs w:val="24"/>
          <w:u w:val="single"/>
        </w:rPr>
        <w:t xml:space="preserve">( </w:t>
      </w:r>
      <w:proofErr w:type="gramEnd"/>
      <w:r w:rsidR="00FD1E85" w:rsidRPr="00C74C20">
        <w:rPr>
          <w:rFonts w:ascii="Times New Roman" w:hAnsi="Times New Roman" w:cs="Times New Roman"/>
          <w:iCs/>
          <w:sz w:val="24"/>
          <w:szCs w:val="24"/>
          <w:u w:val="single"/>
        </w:rPr>
        <w:t>3-4 года)</w:t>
      </w:r>
    </w:p>
    <w:p w:rsidR="00673A01" w:rsidRPr="00C74C20" w:rsidRDefault="00673A01" w:rsidP="00B85414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163E5D" w:rsidRPr="00C74C20" w:rsidRDefault="00673A01" w:rsidP="00B85414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  <w:highlight w:val="lightGray"/>
        </w:rPr>
        <w:t>Парциальная программа «Юный эколог», С. Н. Николаева.</w:t>
      </w:r>
    </w:p>
    <w:p w:rsidR="00673A01" w:rsidRPr="00C74C20" w:rsidRDefault="00163E5D" w:rsidP="00074F3A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/>
          <w:iCs/>
          <w:sz w:val="24"/>
          <w:szCs w:val="24"/>
        </w:rPr>
        <w:t xml:space="preserve">Цель: </w:t>
      </w:r>
      <w:r w:rsidR="00074F3A" w:rsidRPr="00C74C20">
        <w:rPr>
          <w:rFonts w:ascii="Times New Roman" w:hAnsi="Times New Roman" w:cs="Times New Roman"/>
          <w:iCs/>
          <w:sz w:val="24"/>
          <w:szCs w:val="24"/>
        </w:rPr>
        <w:t>формирование начал экологической культуры</w:t>
      </w:r>
      <w:r w:rsidR="00430692" w:rsidRPr="00C74C2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74F3A" w:rsidRPr="00C74C20">
        <w:rPr>
          <w:rFonts w:ascii="Times New Roman" w:hAnsi="Times New Roman" w:cs="Times New Roman"/>
          <w:iCs/>
          <w:sz w:val="24"/>
          <w:szCs w:val="24"/>
        </w:rPr>
        <w:t>(правильного отношения ребенка к природе, его окружающей, к себе и людям как части природы, к вещам и материалам природного происхождения, которыми он пользуется).</w:t>
      </w:r>
    </w:p>
    <w:p w:rsidR="00074F3A" w:rsidRPr="00C74C20" w:rsidRDefault="00074F3A" w:rsidP="00074F3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73A01" w:rsidRPr="00C74C20" w:rsidRDefault="00673A01" w:rsidP="00673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i/>
          <w:iCs/>
          <w:sz w:val="24"/>
          <w:szCs w:val="24"/>
        </w:rPr>
        <w:t>Задачи:</w:t>
      </w:r>
      <w:r w:rsidRPr="00C74C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4F3A" w:rsidRPr="00C74C20" w:rsidRDefault="00074F3A" w:rsidP="00074F3A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t>• формирование у дошкольников осознано правильного, гуманного отношения к природе;</w:t>
      </w:r>
    </w:p>
    <w:p w:rsidR="00074F3A" w:rsidRPr="00C74C20" w:rsidRDefault="00074F3A" w:rsidP="00074F3A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t>• накопление знаний о живой и неживой природе, взаимосвязи и взаимодействии всех природных объектов экологии;</w:t>
      </w:r>
    </w:p>
    <w:p w:rsidR="00074F3A" w:rsidRPr="00C74C20" w:rsidRDefault="00074F3A" w:rsidP="00074F3A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t>• формирование у детей практических навыков и умений в разнообразной деятельности в природе, правильного поведения и общения;</w:t>
      </w:r>
    </w:p>
    <w:p w:rsidR="00074F3A" w:rsidRPr="00C74C20" w:rsidRDefault="00074F3A" w:rsidP="00074F3A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t>• воспитание потребности в созидании и творчестве;</w:t>
      </w:r>
    </w:p>
    <w:p w:rsidR="00074F3A" w:rsidRPr="00C74C20" w:rsidRDefault="00074F3A" w:rsidP="00074F3A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t>• создание условий для полноценного экологического воспитания;</w:t>
      </w:r>
    </w:p>
    <w:p w:rsidR="00673A01" w:rsidRPr="00C74C20" w:rsidRDefault="00074F3A" w:rsidP="00074F3A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t>• воспитание любви к природе через прямое общение с ней.</w:t>
      </w:r>
    </w:p>
    <w:p w:rsidR="00074F3A" w:rsidRPr="00C74C20" w:rsidRDefault="00074F3A" w:rsidP="00074F3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F72BB1" w:rsidRPr="00C74C20" w:rsidRDefault="00F72BB1" w:rsidP="00B8541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74C20">
        <w:rPr>
          <w:rFonts w:ascii="Times New Roman" w:hAnsi="Times New Roman" w:cs="Times New Roman"/>
          <w:i/>
          <w:iCs/>
          <w:sz w:val="24"/>
          <w:szCs w:val="24"/>
        </w:rPr>
        <w:t>Планируемые результаты</w:t>
      </w:r>
      <w:r w:rsidR="00074F3A" w:rsidRPr="00C74C20">
        <w:rPr>
          <w:rFonts w:ascii="Times New Roman" w:hAnsi="Times New Roman" w:cs="Times New Roman"/>
          <w:i/>
          <w:iCs/>
          <w:sz w:val="24"/>
          <w:szCs w:val="24"/>
        </w:rPr>
        <w:t xml:space="preserve"> (с 3 до 4 лет)</w:t>
      </w:r>
      <w:r w:rsidRPr="00C74C20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074F3A" w:rsidRPr="00C74C20" w:rsidRDefault="00074F3A" w:rsidP="00074F3A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t>• проявление интереса к объектам окружающего мира, условиям жизни людей, растений, животных. Попытка оценивать их состояние с позиции «</w:t>
      </w:r>
      <w:proofErr w:type="gramStart"/>
      <w:r w:rsidRPr="00C74C20">
        <w:rPr>
          <w:rFonts w:ascii="Times New Roman" w:hAnsi="Times New Roman" w:cs="Times New Roman"/>
          <w:iCs/>
          <w:sz w:val="24"/>
          <w:szCs w:val="24"/>
        </w:rPr>
        <w:t>хорошо-плохо</w:t>
      </w:r>
      <w:proofErr w:type="gramEnd"/>
      <w:r w:rsidRPr="00C74C20">
        <w:rPr>
          <w:rFonts w:ascii="Times New Roman" w:hAnsi="Times New Roman" w:cs="Times New Roman"/>
          <w:iCs/>
          <w:sz w:val="24"/>
          <w:szCs w:val="24"/>
        </w:rPr>
        <w:t>»;</w:t>
      </w:r>
    </w:p>
    <w:p w:rsidR="00074F3A" w:rsidRPr="00C74C20" w:rsidRDefault="00074F3A" w:rsidP="00074F3A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t>• участие в экологически ориентированной деятельности;</w:t>
      </w:r>
    </w:p>
    <w:p w:rsidR="00074F3A" w:rsidRPr="00C74C20" w:rsidRDefault="00074F3A" w:rsidP="00074F3A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t xml:space="preserve">• эмоциональное реагирование при встрече с </w:t>
      </w:r>
      <w:proofErr w:type="gramStart"/>
      <w:r w:rsidRPr="00C74C20">
        <w:rPr>
          <w:rFonts w:ascii="Times New Roman" w:hAnsi="Times New Roman" w:cs="Times New Roman"/>
          <w:iCs/>
          <w:sz w:val="24"/>
          <w:szCs w:val="24"/>
        </w:rPr>
        <w:t>прекрасным</w:t>
      </w:r>
      <w:proofErr w:type="gramEnd"/>
      <w:r w:rsidRPr="00C74C20">
        <w:rPr>
          <w:rFonts w:ascii="Times New Roman" w:hAnsi="Times New Roman" w:cs="Times New Roman"/>
          <w:iCs/>
          <w:sz w:val="24"/>
          <w:szCs w:val="24"/>
        </w:rPr>
        <w:t xml:space="preserve"> и попытка передать свои чувства в доступных видах творчества;</w:t>
      </w:r>
    </w:p>
    <w:p w:rsidR="00074F3A" w:rsidRPr="00C74C20" w:rsidRDefault="00074F3A" w:rsidP="00074F3A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t>• выполнение правил на улице, в транспорте, во время прогулок;</w:t>
      </w:r>
    </w:p>
    <w:p w:rsidR="00074F3A" w:rsidRPr="00C74C20" w:rsidRDefault="00074F3A" w:rsidP="00074F3A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t>• готовность оказать помощь нуждающимся в ней людям, животным, растениям;</w:t>
      </w:r>
    </w:p>
    <w:p w:rsidR="00251885" w:rsidRPr="00C74C20" w:rsidRDefault="00074F3A" w:rsidP="00074F3A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t>• самоконтроль поведения, поступков с целью не причинить вреда окружающей среде.</w:t>
      </w:r>
    </w:p>
    <w:p w:rsidR="00ED599F" w:rsidRPr="00C74C20" w:rsidRDefault="00ED599F" w:rsidP="00B8541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163E5D" w:rsidRPr="00C74C20" w:rsidRDefault="00E4052B" w:rsidP="00B8541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74C20">
        <w:rPr>
          <w:rFonts w:ascii="Times New Roman" w:hAnsi="Times New Roman" w:cs="Times New Roman"/>
          <w:i/>
          <w:iCs/>
          <w:sz w:val="24"/>
          <w:szCs w:val="24"/>
        </w:rPr>
        <w:t>Содержание работы: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0"/>
        <w:gridCol w:w="9497"/>
      </w:tblGrid>
      <w:tr w:rsidR="00F72BB1" w:rsidRPr="00C74C20" w:rsidTr="00F17994">
        <w:tc>
          <w:tcPr>
            <w:tcW w:w="5920" w:type="dxa"/>
          </w:tcPr>
          <w:p w:rsidR="00F72BB1" w:rsidRPr="00C74C20" w:rsidRDefault="00F72BB1" w:rsidP="00B8541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Задачи</w:t>
            </w:r>
          </w:p>
        </w:tc>
        <w:tc>
          <w:tcPr>
            <w:tcW w:w="9497" w:type="dxa"/>
          </w:tcPr>
          <w:p w:rsidR="00F72BB1" w:rsidRPr="00C74C20" w:rsidRDefault="00F72BB1" w:rsidP="00B8541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Содержание</w:t>
            </w:r>
          </w:p>
        </w:tc>
      </w:tr>
      <w:tr w:rsidR="00F72BB1" w:rsidRPr="00C74C20" w:rsidTr="00F17994">
        <w:tc>
          <w:tcPr>
            <w:tcW w:w="5920" w:type="dxa"/>
          </w:tcPr>
          <w:p w:rsidR="00F72BB1" w:rsidRPr="00C74C20" w:rsidRDefault="00782BA0" w:rsidP="00B8541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Заложить первые представления о мире растений и животных и их зависимости от условий жизни.</w:t>
            </w:r>
          </w:p>
        </w:tc>
        <w:tc>
          <w:tcPr>
            <w:tcW w:w="9497" w:type="dxa"/>
          </w:tcPr>
          <w:p w:rsidR="00F72BB1" w:rsidRPr="00C74C20" w:rsidRDefault="00782BA0" w:rsidP="00B8541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• учить различать и правильно называть объекты природы, с которыми дети постоянно взаимодействуют, познакомить с их главными сенсорными свойствами (форма, цвет, величина, характер поверхности и т.п.); дать первоначальные представления о возможном взаимодействии и ними;</w:t>
            </w:r>
          </w:p>
          <w:p w:rsidR="00782BA0" w:rsidRPr="00C74C20" w:rsidRDefault="00782BA0" w:rsidP="00B8541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• формировать у детей первоначальные представления о живых объектах, их принципиальном отличии от предметов (неживых объектов);</w:t>
            </w:r>
          </w:p>
          <w:p w:rsidR="00782BA0" w:rsidRPr="00C74C20" w:rsidRDefault="00782BA0" w:rsidP="00782BA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• развивать элементарные умения правильно взаимодействовать с растениями и животными, привлекать к участию в деятельности по созданию для них нужных условий.</w:t>
            </w:r>
          </w:p>
        </w:tc>
      </w:tr>
    </w:tbl>
    <w:p w:rsidR="005C428B" w:rsidRPr="00C74C20" w:rsidRDefault="005C428B" w:rsidP="005C42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1E85" w:rsidRPr="00C74C20" w:rsidRDefault="00FD1E85" w:rsidP="00FD1E85">
      <w:pPr>
        <w:shd w:val="clear" w:color="auto" w:fill="E7E6E6" w:themeFill="background2"/>
        <w:spacing w:after="0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C74C20">
        <w:rPr>
          <w:rFonts w:ascii="Times New Roman" w:hAnsi="Times New Roman" w:cs="Times New Roman"/>
          <w:iCs/>
          <w:sz w:val="24"/>
          <w:szCs w:val="24"/>
          <w:u w:val="single"/>
        </w:rPr>
        <w:t>Часть, формируемая участниками ОО</w:t>
      </w:r>
      <w:r w:rsidRPr="00C74C20">
        <w:rPr>
          <w:rFonts w:ascii="Times New Roman" w:hAnsi="Times New Roman" w:cs="Times New Roman"/>
          <w:iCs/>
          <w:color w:val="FF0000"/>
          <w:sz w:val="24"/>
          <w:szCs w:val="24"/>
          <w:u w:val="single"/>
        </w:rPr>
        <w:t xml:space="preserve"> </w:t>
      </w:r>
      <w:r w:rsidRPr="00C74C20">
        <w:rPr>
          <w:rFonts w:ascii="Times New Roman" w:hAnsi="Times New Roman" w:cs="Times New Roman"/>
          <w:iCs/>
          <w:sz w:val="24"/>
          <w:szCs w:val="24"/>
          <w:u w:val="single"/>
        </w:rPr>
        <w:t>(4-5 лет)</w:t>
      </w:r>
    </w:p>
    <w:p w:rsidR="00FD1E85" w:rsidRPr="00C74C20" w:rsidRDefault="00FD1E85" w:rsidP="00FD1E8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FD1E85" w:rsidRPr="00C74C20" w:rsidRDefault="00FD1E85" w:rsidP="00FD1E8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  <w:highlight w:val="lightGray"/>
        </w:rPr>
        <w:t>Парциальная программа «Юный эколог», С. Н. Николаева.</w:t>
      </w:r>
    </w:p>
    <w:p w:rsidR="00FD1E85" w:rsidRPr="00C74C20" w:rsidRDefault="00FD1E85" w:rsidP="00FD1E8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/>
          <w:iCs/>
          <w:sz w:val="24"/>
          <w:szCs w:val="24"/>
        </w:rPr>
        <w:t xml:space="preserve">Цель: </w:t>
      </w:r>
      <w:r w:rsidRPr="00C74C20">
        <w:rPr>
          <w:rFonts w:ascii="Times New Roman" w:hAnsi="Times New Roman" w:cs="Times New Roman"/>
          <w:iCs/>
          <w:sz w:val="24"/>
          <w:szCs w:val="24"/>
        </w:rPr>
        <w:t>формирование начал экологической культур</w:t>
      </w:r>
      <w:proofErr w:type="gramStart"/>
      <w:r w:rsidRPr="00C74C20">
        <w:rPr>
          <w:rFonts w:ascii="Times New Roman" w:hAnsi="Times New Roman" w:cs="Times New Roman"/>
          <w:iCs/>
          <w:sz w:val="24"/>
          <w:szCs w:val="24"/>
        </w:rPr>
        <w:t>ы(</w:t>
      </w:r>
      <w:proofErr w:type="gramEnd"/>
      <w:r w:rsidRPr="00C74C20">
        <w:rPr>
          <w:rFonts w:ascii="Times New Roman" w:hAnsi="Times New Roman" w:cs="Times New Roman"/>
          <w:iCs/>
          <w:sz w:val="24"/>
          <w:szCs w:val="24"/>
        </w:rPr>
        <w:t>правильного отношения ребенка к природе, его окружающей, к себе и людям как части природы, к вещам и материалам природного происхождения, которыми он пользуется).</w:t>
      </w:r>
    </w:p>
    <w:p w:rsidR="00FD1E85" w:rsidRPr="00C74C20" w:rsidRDefault="00FD1E85" w:rsidP="00FD1E85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FD1E85" w:rsidRPr="00C74C20" w:rsidRDefault="00FD1E85" w:rsidP="00FD1E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i/>
          <w:iCs/>
          <w:sz w:val="24"/>
          <w:szCs w:val="24"/>
        </w:rPr>
        <w:t>Задачи:</w:t>
      </w:r>
      <w:r w:rsidRPr="00C74C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1E85" w:rsidRPr="00C74C20" w:rsidRDefault="00FD1E85" w:rsidP="00FD1E8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t>• формирование у дошкольников осознано правильного, гуманного отношения к природе;</w:t>
      </w:r>
    </w:p>
    <w:p w:rsidR="00FD1E85" w:rsidRPr="00C74C20" w:rsidRDefault="00FD1E85" w:rsidP="00FD1E8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t>• накопление знаний о живой и неживой природе, взаимосвязи и взаимодействии всех природных объектов экологии;</w:t>
      </w:r>
    </w:p>
    <w:p w:rsidR="00FD1E85" w:rsidRPr="00C74C20" w:rsidRDefault="00FD1E85" w:rsidP="00FD1E8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t>• формирование у детей практических навыков и умений в разнообразной деятельности в природе, правильного поведения и общения;</w:t>
      </w:r>
    </w:p>
    <w:p w:rsidR="00FD1E85" w:rsidRPr="00C74C20" w:rsidRDefault="00FD1E85" w:rsidP="00FD1E8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t>• воспитание потребности в созидании и творчестве;</w:t>
      </w:r>
    </w:p>
    <w:p w:rsidR="00FD1E85" w:rsidRPr="00C74C20" w:rsidRDefault="00FD1E85" w:rsidP="00FD1E8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t>• создание условий для полноценного экологического воспитания;</w:t>
      </w:r>
    </w:p>
    <w:p w:rsidR="00FD1E85" w:rsidRPr="00C74C20" w:rsidRDefault="00FD1E85" w:rsidP="00FD1E8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t>• воспитание любви к природе через прямое общение с ней.</w:t>
      </w:r>
    </w:p>
    <w:p w:rsidR="00FD1E85" w:rsidRPr="00C74C20" w:rsidRDefault="00FD1E85" w:rsidP="00FD1E85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FD1E85" w:rsidRPr="00C74C20" w:rsidRDefault="00FD1E85" w:rsidP="00FD1E85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74C20">
        <w:rPr>
          <w:rFonts w:ascii="Times New Roman" w:hAnsi="Times New Roman" w:cs="Times New Roman"/>
          <w:i/>
          <w:iCs/>
          <w:sz w:val="24"/>
          <w:szCs w:val="24"/>
        </w:rPr>
        <w:t>Планируемые результаты (с 4 до 5 лет):</w:t>
      </w:r>
    </w:p>
    <w:p w:rsidR="00FD1E85" w:rsidRPr="00C74C20" w:rsidRDefault="00FD1E85" w:rsidP="00FD1E8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t>• интерес ребенка к объектам окружающего мира, сопровождающийся попытками их анализировать;</w:t>
      </w:r>
    </w:p>
    <w:p w:rsidR="00FD1E85" w:rsidRPr="00C74C20" w:rsidRDefault="00FD1E85" w:rsidP="00FD1E8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t xml:space="preserve">• участие в той или иной деятельности вместе </w:t>
      </w:r>
      <w:proofErr w:type="gramStart"/>
      <w:r w:rsidRPr="00C74C20">
        <w:rPr>
          <w:rFonts w:ascii="Times New Roman" w:hAnsi="Times New Roman" w:cs="Times New Roman"/>
          <w:iCs/>
          <w:sz w:val="24"/>
          <w:szCs w:val="24"/>
        </w:rPr>
        <w:t>со</w:t>
      </w:r>
      <w:proofErr w:type="gramEnd"/>
      <w:r w:rsidRPr="00C74C20">
        <w:rPr>
          <w:rFonts w:ascii="Times New Roman" w:hAnsi="Times New Roman" w:cs="Times New Roman"/>
          <w:iCs/>
          <w:sz w:val="24"/>
          <w:szCs w:val="24"/>
        </w:rPr>
        <w:t xml:space="preserve"> взрослыми с проявлением самостоятельности и творчества;</w:t>
      </w:r>
    </w:p>
    <w:p w:rsidR="00FD1E85" w:rsidRPr="00C74C20" w:rsidRDefault="00FD1E85" w:rsidP="00FD1E8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t>• общение с представителями животного и растительного мира, вызванное заботой о них;</w:t>
      </w:r>
    </w:p>
    <w:p w:rsidR="00FD1E85" w:rsidRPr="00C74C20" w:rsidRDefault="00FD1E85" w:rsidP="00FD1E85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t>• выполнение ряда правил поведения в окружающей среде</w:t>
      </w:r>
      <w:r w:rsidRPr="00C74C20">
        <w:rPr>
          <w:rFonts w:ascii="Times New Roman" w:hAnsi="Times New Roman" w:cs="Times New Roman"/>
          <w:iCs/>
          <w:sz w:val="24"/>
          <w:szCs w:val="24"/>
        </w:rPr>
        <w:cr/>
      </w:r>
    </w:p>
    <w:p w:rsidR="00FD1E85" w:rsidRPr="00C74C20" w:rsidRDefault="00FD1E85" w:rsidP="00FD1E8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/>
          <w:iCs/>
          <w:sz w:val="24"/>
          <w:szCs w:val="24"/>
        </w:rPr>
        <w:t xml:space="preserve">Формы и методы работы с детьми: </w:t>
      </w:r>
    </w:p>
    <w:p w:rsidR="00FD1E85" w:rsidRPr="00C74C20" w:rsidRDefault="00FD1E85" w:rsidP="00FD1E8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t>• циклы наблюдений за растениями и животными,</w:t>
      </w:r>
    </w:p>
    <w:p w:rsidR="00FD1E85" w:rsidRPr="00C74C20" w:rsidRDefault="00FD1E85" w:rsidP="00FD1E8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t>• занятия,</w:t>
      </w:r>
    </w:p>
    <w:p w:rsidR="00FD1E85" w:rsidRPr="00C74C20" w:rsidRDefault="00FD1E85" w:rsidP="00FD1E8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t>• целевые прогулки,</w:t>
      </w:r>
    </w:p>
    <w:p w:rsidR="00FD1E85" w:rsidRPr="00C74C20" w:rsidRDefault="00FD1E85" w:rsidP="00FD1E8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t>• экскурсии,</w:t>
      </w:r>
    </w:p>
    <w:p w:rsidR="00FD1E85" w:rsidRPr="00C74C20" w:rsidRDefault="00FD1E85" w:rsidP="00FD1E8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t>• игровые обучающие ситуации с использованием игрушек и литературных персонажей.</w:t>
      </w:r>
    </w:p>
    <w:p w:rsidR="00FD1E85" w:rsidRPr="00C74C20" w:rsidRDefault="00FD1E85" w:rsidP="00FD1E8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FD1E85" w:rsidRPr="00C74C20" w:rsidRDefault="00FD1E85" w:rsidP="00FD1E85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74C20">
        <w:rPr>
          <w:rFonts w:ascii="Times New Roman" w:hAnsi="Times New Roman" w:cs="Times New Roman"/>
          <w:i/>
          <w:iCs/>
          <w:sz w:val="24"/>
          <w:szCs w:val="24"/>
        </w:rPr>
        <w:t>Содержание работы: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0"/>
        <w:gridCol w:w="9497"/>
      </w:tblGrid>
      <w:tr w:rsidR="00FD1E85" w:rsidRPr="00C74C20" w:rsidTr="005E7A2B">
        <w:tc>
          <w:tcPr>
            <w:tcW w:w="5920" w:type="dxa"/>
          </w:tcPr>
          <w:p w:rsidR="00FD1E85" w:rsidRPr="00C74C20" w:rsidRDefault="00FD1E85" w:rsidP="005E7A2B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Задачи</w:t>
            </w:r>
          </w:p>
        </w:tc>
        <w:tc>
          <w:tcPr>
            <w:tcW w:w="9497" w:type="dxa"/>
          </w:tcPr>
          <w:p w:rsidR="00FD1E85" w:rsidRPr="00C74C20" w:rsidRDefault="00FD1E85" w:rsidP="005E7A2B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Содержание</w:t>
            </w:r>
          </w:p>
        </w:tc>
      </w:tr>
      <w:tr w:rsidR="00FD1E85" w:rsidRPr="00C74C20" w:rsidTr="005E7A2B">
        <w:tc>
          <w:tcPr>
            <w:tcW w:w="5920" w:type="dxa"/>
          </w:tcPr>
          <w:p w:rsidR="00FD1E85" w:rsidRPr="00C74C20" w:rsidRDefault="00FD1E85" w:rsidP="005E7A2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Формировать у детей осознанное отношение к растениям, животным, предметам, самому себе как части природы.</w:t>
            </w:r>
          </w:p>
        </w:tc>
        <w:tc>
          <w:tcPr>
            <w:tcW w:w="9497" w:type="dxa"/>
          </w:tcPr>
          <w:p w:rsidR="00FD1E85" w:rsidRPr="00C74C20" w:rsidRDefault="00FD1E85" w:rsidP="005E7A2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• воспитатель (как носитель экологической культуры) знакомит детей со способами общения с природой, учит наблюдать за окружающим миром, устанавливать элементарные связи и зависимости, испытывать радость от осознанного взаимодействия с живыми существами, которые находятся рядом, воспитывает потребность в созидании, творчестве</w:t>
            </w:r>
          </w:p>
          <w:p w:rsidR="00FD1E85" w:rsidRPr="00C74C20" w:rsidRDefault="00FD1E85" w:rsidP="005E7A2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воспитатель использует игру в образовательной деятельности, во время труда, </w:t>
            </w: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наблюдения, продумывает и организует игровые обучающие ситуации, </w:t>
            </w:r>
            <w:proofErr w:type="spellStart"/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инсценирование</w:t>
            </w:r>
            <w:proofErr w:type="spellEnd"/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литературных произведений, обыгрывает персонажей сказок</w:t>
            </w:r>
          </w:p>
          <w:p w:rsidR="00FD1E85" w:rsidRPr="00C74C20" w:rsidRDefault="00FD1E85" w:rsidP="005E7A2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• воспитатель уточняет с детьми форму, цвет, запах, размеры, характер поверхности и другие особенности объектов природы, учит по-разному, образно обозначать эти особенности, сравнивать явления, подбирать эпитеты, синонимы.</w:t>
            </w:r>
          </w:p>
          <w:p w:rsidR="00FD1E85" w:rsidRPr="00C74C20" w:rsidRDefault="00FD1E85" w:rsidP="005E7A2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воспитатель читает детям литературные произведения, вместе с детьми инсценируют их, создают иллюстрации к ним. Особое место отводится работе с произведениями </w:t>
            </w:r>
            <w:proofErr w:type="spellStart"/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Е.Чарушина</w:t>
            </w:r>
            <w:proofErr w:type="spellEnd"/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</w:tbl>
    <w:p w:rsidR="00FD1E85" w:rsidRPr="00C74C20" w:rsidRDefault="00FD1E85" w:rsidP="00FD1E8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D50783" w:rsidRDefault="00D50783" w:rsidP="00FD1E85">
      <w:pPr>
        <w:pStyle w:val="Style77"/>
        <w:widowControl/>
        <w:ind w:firstLine="709"/>
        <w:jc w:val="center"/>
        <w:rPr>
          <w:rStyle w:val="FontStyle223"/>
          <w:rFonts w:ascii="Times New Roman" w:hAnsi="Times New Roman" w:cs="Times New Roman"/>
          <w:sz w:val="24"/>
          <w:szCs w:val="24"/>
        </w:rPr>
      </w:pPr>
    </w:p>
    <w:p w:rsidR="00D50783" w:rsidRDefault="00D50783" w:rsidP="00FD1E85">
      <w:pPr>
        <w:pStyle w:val="Style77"/>
        <w:widowControl/>
        <w:ind w:firstLine="709"/>
        <w:jc w:val="center"/>
        <w:rPr>
          <w:rStyle w:val="FontStyle223"/>
          <w:rFonts w:ascii="Times New Roman" w:hAnsi="Times New Roman" w:cs="Times New Roman"/>
          <w:sz w:val="24"/>
          <w:szCs w:val="24"/>
        </w:rPr>
      </w:pPr>
    </w:p>
    <w:p w:rsidR="00D50783" w:rsidRDefault="00D50783" w:rsidP="00FD1E85">
      <w:pPr>
        <w:pStyle w:val="Style77"/>
        <w:widowControl/>
        <w:ind w:firstLine="709"/>
        <w:jc w:val="center"/>
        <w:rPr>
          <w:rStyle w:val="FontStyle223"/>
          <w:rFonts w:ascii="Times New Roman" w:hAnsi="Times New Roman" w:cs="Times New Roman"/>
          <w:sz w:val="24"/>
          <w:szCs w:val="24"/>
        </w:rPr>
      </w:pPr>
    </w:p>
    <w:p w:rsidR="00D50783" w:rsidRDefault="00D50783" w:rsidP="00FD1E85">
      <w:pPr>
        <w:pStyle w:val="Style77"/>
        <w:widowControl/>
        <w:ind w:firstLine="709"/>
        <w:jc w:val="center"/>
        <w:rPr>
          <w:rStyle w:val="FontStyle223"/>
          <w:rFonts w:ascii="Times New Roman" w:hAnsi="Times New Roman" w:cs="Times New Roman"/>
          <w:sz w:val="24"/>
          <w:szCs w:val="24"/>
        </w:rPr>
      </w:pPr>
    </w:p>
    <w:p w:rsidR="00FD1E85" w:rsidRPr="00C74C20" w:rsidRDefault="00FD1E85" w:rsidP="00FD1E85">
      <w:pPr>
        <w:pStyle w:val="Style77"/>
        <w:widowControl/>
        <w:ind w:firstLine="709"/>
        <w:jc w:val="center"/>
        <w:rPr>
          <w:rStyle w:val="FontStyle223"/>
          <w:rFonts w:ascii="Times New Roman" w:hAnsi="Times New Roman" w:cs="Times New Roman"/>
          <w:sz w:val="24"/>
          <w:szCs w:val="24"/>
        </w:rPr>
      </w:pPr>
      <w:r w:rsidRPr="00C74C20">
        <w:rPr>
          <w:rStyle w:val="FontStyle223"/>
          <w:rFonts w:ascii="Times New Roman" w:hAnsi="Times New Roman" w:cs="Times New Roman"/>
          <w:sz w:val="24"/>
          <w:szCs w:val="24"/>
        </w:rPr>
        <w:t>Организация жизни и воспитания детей</w:t>
      </w:r>
    </w:p>
    <w:p w:rsidR="00FD1E85" w:rsidRPr="00C74C20" w:rsidRDefault="00FD1E85" w:rsidP="00A36792">
      <w:pPr>
        <w:pStyle w:val="Style17"/>
        <w:widowControl/>
        <w:jc w:val="center"/>
        <w:rPr>
          <w:rStyle w:val="FontStyle209"/>
          <w:rFonts w:ascii="Times New Roman" w:hAnsi="Times New Roman" w:cs="Times New Roman"/>
          <w:sz w:val="24"/>
          <w:szCs w:val="24"/>
        </w:rPr>
      </w:pPr>
      <w:r w:rsidRPr="00C74C20">
        <w:rPr>
          <w:rStyle w:val="FontStyle209"/>
          <w:rFonts w:ascii="Times New Roman" w:hAnsi="Times New Roman" w:cs="Times New Roman"/>
          <w:sz w:val="24"/>
          <w:szCs w:val="24"/>
        </w:rPr>
        <w:t>Примерный режим дня</w:t>
      </w:r>
    </w:p>
    <w:p w:rsidR="00FD1E85" w:rsidRPr="00C74C20" w:rsidRDefault="00FD1E85" w:rsidP="00FD1E85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C74C20">
        <w:rPr>
          <w:rStyle w:val="FontStyle207"/>
          <w:rFonts w:ascii="Times New Roman" w:hAnsi="Times New Roman" w:cs="Times New Roman"/>
          <w:sz w:val="24"/>
          <w:szCs w:val="24"/>
        </w:rPr>
        <w:t>Режим дня составлен с расчетом на 9-часовое пребывание ребенка в детском саду.</w:t>
      </w:r>
    </w:p>
    <w:p w:rsidR="00FD1E85" w:rsidRPr="00C74C20" w:rsidRDefault="00FD1E85" w:rsidP="00FD1E85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C74C20">
        <w:rPr>
          <w:rStyle w:val="FontStyle207"/>
          <w:rFonts w:ascii="Times New Roman" w:hAnsi="Times New Roman" w:cs="Times New Roman"/>
          <w:sz w:val="24"/>
          <w:szCs w:val="24"/>
        </w:rPr>
        <w:t>При осущест</w:t>
      </w:r>
      <w:r w:rsidRPr="00C74C20">
        <w:rPr>
          <w:rStyle w:val="FontStyle207"/>
          <w:rFonts w:ascii="Times New Roman" w:hAnsi="Times New Roman" w:cs="Times New Roman"/>
          <w:sz w:val="24"/>
          <w:szCs w:val="24"/>
        </w:rPr>
        <w:softHyphen/>
        <w:t>влении режимных моментов необходимо учитывать также индивидуальные особенности ребенка (длительность сна, вкусовые предпочтения, ха</w:t>
      </w:r>
      <w:r w:rsidRPr="00C74C20">
        <w:rPr>
          <w:rStyle w:val="FontStyle207"/>
          <w:rFonts w:ascii="Times New Roman" w:hAnsi="Times New Roman" w:cs="Times New Roman"/>
          <w:sz w:val="24"/>
          <w:szCs w:val="24"/>
        </w:rPr>
        <w:softHyphen/>
        <w:t>рактер и т. д.).</w:t>
      </w:r>
    </w:p>
    <w:p w:rsidR="00FD1E85" w:rsidRPr="00C74C20" w:rsidRDefault="00FD1E85" w:rsidP="00FD1E85">
      <w:pPr>
        <w:pStyle w:val="Style11"/>
        <w:widowControl/>
        <w:spacing w:line="240" w:lineRule="auto"/>
        <w:ind w:firstLine="709"/>
        <w:rPr>
          <w:rFonts w:ascii="Times New Roman" w:hAnsi="Times New Roman" w:cs="Times New Roman"/>
        </w:rPr>
      </w:pPr>
    </w:p>
    <w:p w:rsidR="00FD1E85" w:rsidRPr="00C74C20" w:rsidRDefault="00FD1E85" w:rsidP="00FD1E85">
      <w:pPr>
        <w:jc w:val="center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Холодный период (сентябрь – май)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8"/>
        <w:gridCol w:w="1800"/>
        <w:gridCol w:w="1643"/>
      </w:tblGrid>
      <w:tr w:rsidR="00FD1E85" w:rsidRPr="00C74C20" w:rsidTr="005E7A2B">
        <w:tc>
          <w:tcPr>
            <w:tcW w:w="6588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1800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643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sz w:val="24"/>
                <w:szCs w:val="24"/>
              </w:rPr>
              <w:t>часы в день</w:t>
            </w:r>
          </w:p>
        </w:tc>
      </w:tr>
      <w:tr w:rsidR="00FD1E85" w:rsidRPr="00C74C20" w:rsidTr="005E7A2B">
        <w:tc>
          <w:tcPr>
            <w:tcW w:w="6588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Прием детей, осмотр, игры, дежурство, утренняя гимнастика</w:t>
            </w:r>
          </w:p>
        </w:tc>
        <w:tc>
          <w:tcPr>
            <w:tcW w:w="1800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8.00 - 8.30</w:t>
            </w:r>
          </w:p>
        </w:tc>
        <w:tc>
          <w:tcPr>
            <w:tcW w:w="1643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00.30</w:t>
            </w:r>
          </w:p>
        </w:tc>
      </w:tr>
      <w:tr w:rsidR="00FD1E85" w:rsidRPr="00C74C20" w:rsidTr="005E7A2B">
        <w:tc>
          <w:tcPr>
            <w:tcW w:w="6588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800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08.30 -09.00</w:t>
            </w:r>
          </w:p>
        </w:tc>
        <w:tc>
          <w:tcPr>
            <w:tcW w:w="1643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00.30</w:t>
            </w:r>
          </w:p>
        </w:tc>
      </w:tr>
      <w:tr w:rsidR="00FD1E85" w:rsidRPr="00C74C20" w:rsidTr="005E7A2B">
        <w:tc>
          <w:tcPr>
            <w:tcW w:w="6588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Организованная образовательная деятельность </w:t>
            </w:r>
          </w:p>
        </w:tc>
        <w:tc>
          <w:tcPr>
            <w:tcW w:w="1800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09.00-10.50</w:t>
            </w:r>
          </w:p>
        </w:tc>
        <w:tc>
          <w:tcPr>
            <w:tcW w:w="1643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01.50</w:t>
            </w:r>
          </w:p>
        </w:tc>
      </w:tr>
      <w:tr w:rsidR="00FD1E85" w:rsidRPr="00C74C20" w:rsidTr="005E7A2B">
        <w:tc>
          <w:tcPr>
            <w:tcW w:w="6588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Второй завтрак (рекомендуемый).  Подготовка к прогулке</w:t>
            </w:r>
          </w:p>
        </w:tc>
        <w:tc>
          <w:tcPr>
            <w:tcW w:w="1800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10.50-11.00</w:t>
            </w:r>
          </w:p>
        </w:tc>
        <w:tc>
          <w:tcPr>
            <w:tcW w:w="1643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00.10</w:t>
            </w:r>
          </w:p>
        </w:tc>
      </w:tr>
      <w:tr w:rsidR="00FD1E85" w:rsidRPr="00C74C20" w:rsidTr="005E7A2B">
        <w:tc>
          <w:tcPr>
            <w:tcW w:w="6588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Прогулка (игры, наблюдения, труд)</w:t>
            </w:r>
          </w:p>
        </w:tc>
        <w:tc>
          <w:tcPr>
            <w:tcW w:w="1800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11.00- 11.50</w:t>
            </w:r>
          </w:p>
        </w:tc>
        <w:tc>
          <w:tcPr>
            <w:tcW w:w="1643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00.50</w:t>
            </w:r>
          </w:p>
        </w:tc>
      </w:tr>
      <w:tr w:rsidR="00FD1E85" w:rsidRPr="00C74C20" w:rsidTr="005E7A2B">
        <w:tc>
          <w:tcPr>
            <w:tcW w:w="6588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Возвращения с прогулки, подготовка к обеду</w:t>
            </w:r>
          </w:p>
        </w:tc>
        <w:tc>
          <w:tcPr>
            <w:tcW w:w="1800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11.50-12.00</w:t>
            </w:r>
          </w:p>
        </w:tc>
        <w:tc>
          <w:tcPr>
            <w:tcW w:w="1643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00.10</w:t>
            </w:r>
          </w:p>
        </w:tc>
      </w:tr>
      <w:tr w:rsidR="00FD1E85" w:rsidRPr="00C74C20" w:rsidTr="005E7A2B">
        <w:tc>
          <w:tcPr>
            <w:tcW w:w="6588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800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1643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00.30</w:t>
            </w:r>
          </w:p>
        </w:tc>
      </w:tr>
      <w:tr w:rsidR="00FD1E85" w:rsidRPr="00C74C20" w:rsidTr="005E7A2B">
        <w:tc>
          <w:tcPr>
            <w:tcW w:w="6588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Спокойные игры, подготовка ко сну, дневной сон</w:t>
            </w:r>
          </w:p>
        </w:tc>
        <w:tc>
          <w:tcPr>
            <w:tcW w:w="1800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12.30 – 15.00</w:t>
            </w:r>
          </w:p>
        </w:tc>
        <w:tc>
          <w:tcPr>
            <w:tcW w:w="1643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02.30</w:t>
            </w:r>
          </w:p>
        </w:tc>
      </w:tr>
      <w:tr w:rsidR="00FD1E85" w:rsidRPr="00C74C20" w:rsidTr="005E7A2B">
        <w:tc>
          <w:tcPr>
            <w:tcW w:w="6588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Постепенный подъем, самостоятельная деятельность </w:t>
            </w:r>
          </w:p>
        </w:tc>
        <w:tc>
          <w:tcPr>
            <w:tcW w:w="1800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15.00-15.15</w:t>
            </w:r>
          </w:p>
        </w:tc>
        <w:tc>
          <w:tcPr>
            <w:tcW w:w="1643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00.15</w:t>
            </w:r>
          </w:p>
        </w:tc>
      </w:tr>
      <w:tr w:rsidR="00FD1E85" w:rsidRPr="00C74C20" w:rsidTr="005E7A2B">
        <w:tc>
          <w:tcPr>
            <w:tcW w:w="6588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800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15.15-15.3 0</w:t>
            </w:r>
          </w:p>
        </w:tc>
        <w:tc>
          <w:tcPr>
            <w:tcW w:w="1643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00.15</w:t>
            </w:r>
          </w:p>
        </w:tc>
      </w:tr>
      <w:tr w:rsidR="00FD1E85" w:rsidRPr="00C74C20" w:rsidTr="005E7A2B">
        <w:tc>
          <w:tcPr>
            <w:tcW w:w="6588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 детьми, самостоятельная деятельность, подготовка к прогулке, прогулка, уход детей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домой</w:t>
            </w:r>
          </w:p>
        </w:tc>
        <w:tc>
          <w:tcPr>
            <w:tcW w:w="1800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15.30-17.00</w:t>
            </w:r>
          </w:p>
        </w:tc>
        <w:tc>
          <w:tcPr>
            <w:tcW w:w="1643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01.30</w:t>
            </w:r>
          </w:p>
        </w:tc>
      </w:tr>
    </w:tbl>
    <w:p w:rsidR="00FD1E85" w:rsidRPr="00C74C20" w:rsidRDefault="00FD1E85" w:rsidP="00FD1E85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A36792" w:rsidRPr="00C74C20" w:rsidRDefault="00A36792" w:rsidP="00FD1E85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FD1E85" w:rsidRDefault="00FD1E85" w:rsidP="00FD1E85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D50783" w:rsidRDefault="00D50783" w:rsidP="00FD1E85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D50783" w:rsidRDefault="00D50783" w:rsidP="00FD1E85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D50783" w:rsidRDefault="00D50783" w:rsidP="00FD1E85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D50783" w:rsidRDefault="00D50783" w:rsidP="00FD1E85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D50783" w:rsidRDefault="00D50783" w:rsidP="00FD1E85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D50783" w:rsidRDefault="00D50783" w:rsidP="00FD1E85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D50783" w:rsidRDefault="00D50783" w:rsidP="00FD1E85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FD1E85" w:rsidRPr="00C74C20" w:rsidRDefault="00FD1E85" w:rsidP="00D50783">
      <w:pPr>
        <w:jc w:val="center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Теплый период  (июнь - август)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588"/>
        <w:gridCol w:w="1800"/>
        <w:gridCol w:w="1643"/>
      </w:tblGrid>
      <w:tr w:rsidR="00FD1E85" w:rsidRPr="00C74C20" w:rsidTr="005E7A2B">
        <w:tc>
          <w:tcPr>
            <w:tcW w:w="6588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1800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643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sz w:val="24"/>
                <w:szCs w:val="24"/>
              </w:rPr>
              <w:t>часы в день</w:t>
            </w:r>
          </w:p>
        </w:tc>
      </w:tr>
      <w:tr w:rsidR="00FD1E85" w:rsidRPr="00C74C20" w:rsidTr="005E7A2B">
        <w:tc>
          <w:tcPr>
            <w:tcW w:w="6588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Прием детей, осмотр, игры, дежурство, утренняя гимнастика</w:t>
            </w:r>
          </w:p>
        </w:tc>
        <w:tc>
          <w:tcPr>
            <w:tcW w:w="1800" w:type="dxa"/>
          </w:tcPr>
          <w:p w:rsidR="00FD1E85" w:rsidRPr="00C74C20" w:rsidRDefault="00FD1E85" w:rsidP="005E7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8.00 - 8.30</w:t>
            </w:r>
          </w:p>
        </w:tc>
        <w:tc>
          <w:tcPr>
            <w:tcW w:w="1643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00.30</w:t>
            </w:r>
          </w:p>
        </w:tc>
      </w:tr>
      <w:tr w:rsidR="00FD1E85" w:rsidRPr="00C74C20" w:rsidTr="005E7A2B">
        <w:tc>
          <w:tcPr>
            <w:tcW w:w="6588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800" w:type="dxa"/>
          </w:tcPr>
          <w:p w:rsidR="00FD1E85" w:rsidRPr="00C74C20" w:rsidRDefault="00FD1E85" w:rsidP="005E7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08.30 -09.00</w:t>
            </w:r>
          </w:p>
        </w:tc>
        <w:tc>
          <w:tcPr>
            <w:tcW w:w="1643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00.30</w:t>
            </w:r>
          </w:p>
        </w:tc>
      </w:tr>
      <w:tr w:rsidR="00FD1E85" w:rsidRPr="00C74C20" w:rsidTr="005E7A2B">
        <w:tc>
          <w:tcPr>
            <w:tcW w:w="6588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1800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09.00-10.20</w:t>
            </w:r>
          </w:p>
        </w:tc>
        <w:tc>
          <w:tcPr>
            <w:tcW w:w="1643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01.20</w:t>
            </w:r>
          </w:p>
        </w:tc>
      </w:tr>
      <w:tr w:rsidR="00FD1E85" w:rsidRPr="00C74C20" w:rsidTr="005E7A2B">
        <w:tc>
          <w:tcPr>
            <w:tcW w:w="6588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1800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10.20-10.30</w:t>
            </w:r>
          </w:p>
        </w:tc>
        <w:tc>
          <w:tcPr>
            <w:tcW w:w="1643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00.10</w:t>
            </w:r>
          </w:p>
        </w:tc>
      </w:tr>
      <w:tr w:rsidR="00FD1E85" w:rsidRPr="00C74C20" w:rsidTr="005E7A2B">
        <w:tc>
          <w:tcPr>
            <w:tcW w:w="6588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Прогулка (игры, наблюдения, труд)</w:t>
            </w:r>
          </w:p>
        </w:tc>
        <w:tc>
          <w:tcPr>
            <w:tcW w:w="1800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10.30- 12.00</w:t>
            </w:r>
          </w:p>
        </w:tc>
        <w:tc>
          <w:tcPr>
            <w:tcW w:w="1643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01.30</w:t>
            </w:r>
          </w:p>
        </w:tc>
      </w:tr>
      <w:tr w:rsidR="00FD1E85" w:rsidRPr="00C74C20" w:rsidTr="005E7A2B">
        <w:tc>
          <w:tcPr>
            <w:tcW w:w="6588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Возвращения с прогулки, игры, самостоятельная деятельность</w:t>
            </w:r>
          </w:p>
        </w:tc>
        <w:tc>
          <w:tcPr>
            <w:tcW w:w="1800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12.00-12.20</w:t>
            </w:r>
          </w:p>
        </w:tc>
        <w:tc>
          <w:tcPr>
            <w:tcW w:w="1643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00.20</w:t>
            </w:r>
          </w:p>
        </w:tc>
      </w:tr>
      <w:tr w:rsidR="00FD1E85" w:rsidRPr="00C74C20" w:rsidTr="005E7A2B">
        <w:tc>
          <w:tcPr>
            <w:tcW w:w="6588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800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12.20-12.40</w:t>
            </w:r>
          </w:p>
        </w:tc>
        <w:tc>
          <w:tcPr>
            <w:tcW w:w="1643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00.20</w:t>
            </w:r>
          </w:p>
        </w:tc>
      </w:tr>
      <w:tr w:rsidR="00FD1E85" w:rsidRPr="00C74C20" w:rsidTr="005E7A2B">
        <w:tc>
          <w:tcPr>
            <w:tcW w:w="6588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800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12.40 – 14.50</w:t>
            </w:r>
          </w:p>
        </w:tc>
        <w:tc>
          <w:tcPr>
            <w:tcW w:w="1643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</w:tr>
      <w:tr w:rsidR="00FD1E85" w:rsidRPr="00C74C20" w:rsidTr="005E7A2B">
        <w:tc>
          <w:tcPr>
            <w:tcW w:w="6588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Постепенный подъем, самостоятельная деятельность </w:t>
            </w:r>
          </w:p>
        </w:tc>
        <w:tc>
          <w:tcPr>
            <w:tcW w:w="1800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14.50-15.15</w:t>
            </w:r>
          </w:p>
        </w:tc>
        <w:tc>
          <w:tcPr>
            <w:tcW w:w="1643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00.25</w:t>
            </w:r>
          </w:p>
        </w:tc>
      </w:tr>
      <w:tr w:rsidR="00FD1E85" w:rsidRPr="00C74C20" w:rsidTr="005E7A2B">
        <w:tc>
          <w:tcPr>
            <w:tcW w:w="6588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800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  <w:tc>
          <w:tcPr>
            <w:tcW w:w="1643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00.15</w:t>
            </w:r>
          </w:p>
        </w:tc>
      </w:tr>
      <w:tr w:rsidR="00FD1E85" w:rsidRPr="00C74C20" w:rsidTr="005E7A2B">
        <w:tc>
          <w:tcPr>
            <w:tcW w:w="6588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уход детей домой</w:t>
            </w:r>
          </w:p>
        </w:tc>
        <w:tc>
          <w:tcPr>
            <w:tcW w:w="1800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15.30-17.00</w:t>
            </w:r>
          </w:p>
        </w:tc>
        <w:tc>
          <w:tcPr>
            <w:tcW w:w="1643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01.30</w:t>
            </w:r>
          </w:p>
        </w:tc>
      </w:tr>
    </w:tbl>
    <w:p w:rsidR="00FD1E85" w:rsidRPr="00C74C20" w:rsidRDefault="00FD1E85" w:rsidP="00FD1E8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D1E85" w:rsidRPr="00C74C20" w:rsidRDefault="00FD1E85" w:rsidP="00FD1E85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FD1E85" w:rsidRPr="00C74C20" w:rsidRDefault="00FD1E85" w:rsidP="00FD1E85">
      <w:pPr>
        <w:pStyle w:val="Style17"/>
        <w:widowControl/>
        <w:rPr>
          <w:rFonts w:ascii="Times New Roman" w:hAnsi="Times New Roman" w:cs="Times New Roman"/>
          <w:b/>
          <w:u w:val="single"/>
        </w:rPr>
      </w:pPr>
    </w:p>
    <w:p w:rsidR="00A91ACC" w:rsidRPr="00C74C20" w:rsidRDefault="00A91ACC" w:rsidP="00FD1E85">
      <w:pPr>
        <w:pStyle w:val="Style17"/>
        <w:widowControl/>
        <w:rPr>
          <w:rFonts w:ascii="Times New Roman" w:hAnsi="Times New Roman" w:cs="Times New Roman"/>
          <w:b/>
          <w:u w:val="single"/>
        </w:rPr>
      </w:pPr>
    </w:p>
    <w:p w:rsidR="00A91ACC" w:rsidRPr="00C74C20" w:rsidRDefault="00A91ACC" w:rsidP="00FD1E85">
      <w:pPr>
        <w:pStyle w:val="Style17"/>
        <w:widowControl/>
        <w:rPr>
          <w:rFonts w:ascii="Times New Roman" w:hAnsi="Times New Roman" w:cs="Times New Roman"/>
          <w:b/>
          <w:u w:val="single"/>
        </w:rPr>
      </w:pPr>
    </w:p>
    <w:p w:rsidR="00FD1E85" w:rsidRPr="00C74C20" w:rsidRDefault="00FD1E85" w:rsidP="00FD1E85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74C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Перечень основных занятий</w:t>
      </w:r>
    </w:p>
    <w:p w:rsidR="00FD1E85" w:rsidRPr="00C74C20" w:rsidRDefault="00FD1E85" w:rsidP="00FD1E85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74C20">
        <w:rPr>
          <w:rFonts w:ascii="Times New Roman" w:hAnsi="Times New Roman" w:cs="Times New Roman"/>
          <w:color w:val="000000"/>
          <w:sz w:val="24"/>
          <w:szCs w:val="24"/>
        </w:rPr>
        <w:t>(при работе по пятидневной неделе)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274"/>
        <w:gridCol w:w="1753"/>
      </w:tblGrid>
      <w:tr w:rsidR="00FD1E85" w:rsidRPr="00C74C20" w:rsidTr="005E7A2B">
        <w:trPr>
          <w:trHeight w:val="538"/>
        </w:trPr>
        <w:tc>
          <w:tcPr>
            <w:tcW w:w="9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D1E85" w:rsidRPr="00C74C20" w:rsidRDefault="00FD1E85" w:rsidP="005E7A2B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Виды занятий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E85" w:rsidRPr="00C74C20" w:rsidRDefault="00FD1E85" w:rsidP="005E7A2B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занятий</w:t>
            </w:r>
          </w:p>
        </w:tc>
      </w:tr>
      <w:tr w:rsidR="00FD1E85" w:rsidRPr="00C74C20" w:rsidTr="005E7A2B">
        <w:trPr>
          <w:trHeight w:val="390"/>
        </w:trPr>
        <w:tc>
          <w:tcPr>
            <w:tcW w:w="9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D1E85" w:rsidRPr="00C74C20" w:rsidRDefault="00FD1E85" w:rsidP="005E7A2B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Познавательное развитие. </w:t>
            </w:r>
            <w:r w:rsidRPr="00C74C2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Познавательно-исследовательская и продуктивная (кон</w:t>
            </w:r>
            <w:r w:rsidRPr="00C74C2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softHyphen/>
              <w:t>структивная) деятельность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E85" w:rsidRPr="00C74C20" w:rsidRDefault="00D50783" w:rsidP="005E7A2B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FD1E85" w:rsidRPr="00C74C20" w:rsidTr="005E7A2B">
        <w:trPr>
          <w:trHeight w:val="390"/>
        </w:trPr>
        <w:tc>
          <w:tcPr>
            <w:tcW w:w="9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D1E85" w:rsidRPr="00C74C20" w:rsidRDefault="00FD1E85" w:rsidP="005E7A2B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Познавательное развитие. </w:t>
            </w:r>
            <w:r w:rsidRPr="00C74C2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Формирование элементарных математических представ</w:t>
            </w:r>
            <w:r w:rsidRPr="00C74C2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softHyphen/>
              <w:t>лений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E85" w:rsidRPr="00C74C20" w:rsidRDefault="00D50783" w:rsidP="005E7A2B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FD1E85" w:rsidRPr="00C74C20" w:rsidTr="005E7A2B">
        <w:trPr>
          <w:trHeight w:val="390"/>
        </w:trPr>
        <w:tc>
          <w:tcPr>
            <w:tcW w:w="9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D1E85" w:rsidRPr="00C74C20" w:rsidRDefault="00FD1E85" w:rsidP="005E7A2B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Познавательное развитие. </w:t>
            </w:r>
            <w:r w:rsidRPr="00C74C2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Формирование целостной картины мира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E85" w:rsidRPr="00C74C20" w:rsidRDefault="00FD1E85" w:rsidP="005E7A2B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D1E85" w:rsidRPr="00C74C20" w:rsidTr="005E7A2B">
        <w:trPr>
          <w:trHeight w:val="390"/>
        </w:trPr>
        <w:tc>
          <w:tcPr>
            <w:tcW w:w="9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D1E85" w:rsidRPr="00C74C20" w:rsidRDefault="00FD1E85" w:rsidP="005E7A2B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Речевое развитие (развитие детской речи)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E85" w:rsidRPr="00C74C20" w:rsidRDefault="00D50783" w:rsidP="005E7A2B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FD1E85" w:rsidRPr="00C74C20" w:rsidTr="005E7A2B">
        <w:trPr>
          <w:trHeight w:val="390"/>
        </w:trPr>
        <w:tc>
          <w:tcPr>
            <w:tcW w:w="9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D1E85" w:rsidRPr="00C74C20" w:rsidRDefault="00FD1E85" w:rsidP="005E7A2B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Речевое развитие. Чтение художественной литературы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E85" w:rsidRPr="00C74C20" w:rsidRDefault="00D50783" w:rsidP="005E7A2B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FD1E85" w:rsidRPr="00C74C20" w:rsidTr="005E7A2B">
        <w:trPr>
          <w:trHeight w:val="390"/>
        </w:trPr>
        <w:tc>
          <w:tcPr>
            <w:tcW w:w="9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D1E85" w:rsidRPr="00C74C20" w:rsidRDefault="00FD1E85" w:rsidP="005E7A2B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 – эстетическое развитие: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E85" w:rsidRPr="00C74C20" w:rsidRDefault="00FD1E85" w:rsidP="005E7A2B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E85" w:rsidRPr="00C74C20" w:rsidTr="005E7A2B">
        <w:trPr>
          <w:trHeight w:val="390"/>
        </w:trPr>
        <w:tc>
          <w:tcPr>
            <w:tcW w:w="9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D1E85" w:rsidRPr="00C74C20" w:rsidRDefault="00FD1E85" w:rsidP="005E7A2B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-рисование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E85" w:rsidRPr="00C74C20" w:rsidRDefault="00D50783" w:rsidP="005E7A2B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D1E85" w:rsidRPr="00C74C20" w:rsidTr="005E7A2B">
        <w:trPr>
          <w:trHeight w:val="390"/>
        </w:trPr>
        <w:tc>
          <w:tcPr>
            <w:tcW w:w="9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D1E85" w:rsidRPr="00C74C20" w:rsidRDefault="00FD1E85" w:rsidP="005E7A2B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 лепка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E85" w:rsidRPr="00C74C20" w:rsidRDefault="00D50783" w:rsidP="005E7A2B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FD1E85" w:rsidRPr="00C74C20" w:rsidTr="005E7A2B">
        <w:trPr>
          <w:trHeight w:val="390"/>
        </w:trPr>
        <w:tc>
          <w:tcPr>
            <w:tcW w:w="9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D1E85" w:rsidRPr="00C74C20" w:rsidRDefault="00FD1E85" w:rsidP="005E7A2B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— аппликация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E85" w:rsidRPr="00C74C20" w:rsidRDefault="00D50783" w:rsidP="005E7A2B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FD1E85" w:rsidRPr="00C74C20" w:rsidTr="005E7A2B">
        <w:trPr>
          <w:trHeight w:val="390"/>
        </w:trPr>
        <w:tc>
          <w:tcPr>
            <w:tcW w:w="9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D1E85" w:rsidRPr="00C74C20" w:rsidRDefault="00FD1E85" w:rsidP="005E7A2B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музыка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E85" w:rsidRPr="00C74C20" w:rsidRDefault="00D50783" w:rsidP="005E7A2B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D1E85" w:rsidRPr="00C74C20" w:rsidTr="005E7A2B">
        <w:trPr>
          <w:trHeight w:val="390"/>
        </w:trPr>
        <w:tc>
          <w:tcPr>
            <w:tcW w:w="9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D1E85" w:rsidRPr="00C74C20" w:rsidRDefault="00FD1E85" w:rsidP="005E7A2B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Физическое развитие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E85" w:rsidRPr="00C74C20" w:rsidRDefault="00D50783" w:rsidP="005E7A2B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D1E85" w:rsidRPr="00C74C20" w:rsidTr="005E7A2B">
        <w:trPr>
          <w:trHeight w:val="390"/>
        </w:trPr>
        <w:tc>
          <w:tcPr>
            <w:tcW w:w="9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D1E85" w:rsidRPr="00C74C20" w:rsidRDefault="00FD1E85" w:rsidP="005E7A2B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E85" w:rsidRPr="00C74C20" w:rsidRDefault="00FD1E85" w:rsidP="005E7A2B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FD1E85" w:rsidRPr="00C74C20" w:rsidRDefault="00FD1E85" w:rsidP="00FD1E8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5E7A2B" w:rsidRPr="00C74C20" w:rsidRDefault="005E7A2B" w:rsidP="00FD1E8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object w:dxaOrig="15147" w:dyaOrig="89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7.5pt;height:444.75pt" o:ole="">
            <v:imagedata r:id="rId10" o:title=""/>
          </v:shape>
          <o:OLEObject Type="Embed" ProgID="Word.Document.8" ShapeID="_x0000_i1025" DrawAspect="Content" ObjectID="_1760948978" r:id="rId11">
            <o:FieldCodes>\s</o:FieldCodes>
          </o:OLEObject>
        </w:object>
      </w:r>
    </w:p>
    <w:p w:rsidR="00FD1E85" w:rsidRPr="00C74C20" w:rsidRDefault="00FD1E85" w:rsidP="005C42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7A2B" w:rsidRPr="00C74C20" w:rsidRDefault="005E7A2B" w:rsidP="005C42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50501" w:rsidRPr="00C74C20" w:rsidRDefault="00450501" w:rsidP="005E7A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501" w:rsidRPr="00C74C20" w:rsidRDefault="00450501" w:rsidP="005E7A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501" w:rsidRPr="00C74C20" w:rsidRDefault="00450501" w:rsidP="005E7A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501" w:rsidRPr="00C74C20" w:rsidRDefault="00450501" w:rsidP="005E7A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501" w:rsidRPr="00C74C20" w:rsidRDefault="00450501" w:rsidP="005E7A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501" w:rsidRPr="00C74C20" w:rsidRDefault="00450501" w:rsidP="005E7A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ACC" w:rsidRPr="00C74C20" w:rsidRDefault="00A91ACC" w:rsidP="003D15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7A2B" w:rsidRPr="00C74C20" w:rsidRDefault="003D1520" w:rsidP="003D15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C20">
        <w:rPr>
          <w:rFonts w:ascii="Times New Roman" w:hAnsi="Times New Roman" w:cs="Times New Roman"/>
          <w:b/>
          <w:sz w:val="24"/>
          <w:szCs w:val="24"/>
        </w:rPr>
        <w:t xml:space="preserve">Тематическое </w:t>
      </w:r>
      <w:r w:rsidR="005E7A2B" w:rsidRPr="00C74C20">
        <w:rPr>
          <w:rFonts w:ascii="Times New Roman" w:hAnsi="Times New Roman" w:cs="Times New Roman"/>
          <w:b/>
          <w:sz w:val="24"/>
          <w:szCs w:val="24"/>
        </w:rPr>
        <w:t>планирование</w:t>
      </w:r>
    </w:p>
    <w:p w:rsidR="005E7A2B" w:rsidRPr="00C74C20" w:rsidRDefault="005E7A2B" w:rsidP="005E7A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149"/>
        <w:tblW w:w="11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5245"/>
        <w:gridCol w:w="4110"/>
      </w:tblGrid>
      <w:tr w:rsidR="005E7A2B" w:rsidRPr="00C74C20" w:rsidTr="005E7A2B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sz w:val="24"/>
                <w:szCs w:val="24"/>
              </w:rPr>
              <w:t>Даты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Тематические дни календарного плана воспитательной работы</w:t>
            </w:r>
            <w:r w:rsidRPr="00C74C2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C74C2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(добавить региональные праздники в соответствии с планом ДОУ)</w:t>
            </w:r>
          </w:p>
        </w:tc>
      </w:tr>
      <w:tr w:rsidR="005E7A2B" w:rsidRPr="00C74C20" w:rsidTr="005E7A2B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 202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248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01.09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День знаний. Уроки безопасности (дома, на улице, в лесу, в общественном транспорте и др.) Профессии учителя и сотрудников детского сада.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сентября </w:t>
            </w:r>
            <w:proofErr w:type="gramStart"/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-Д</w:t>
            </w:r>
            <w:proofErr w:type="gramEnd"/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ень знаний</w:t>
            </w:r>
          </w:p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.09-0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Осень. Листопад. Кладовая леса: осенние ягоды, грибы.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3 сентября: День окончания Второй мировой войны, День солидарности в борьбе с терроризмом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8 сентября: Международный день распространения грамотности</w:t>
            </w:r>
          </w:p>
        </w:tc>
      </w:tr>
      <w:tr w:rsidR="005E7A2B" w:rsidRPr="00C74C20" w:rsidTr="005E7A2B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.09-1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Неделя здоровья. Профессии врача.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.09-2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Моя семья. 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.09-29.09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Хлеб. Продукты питания. Здоровое питание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27 сентября: День воспитателя и всех дошкольных работников.</w:t>
            </w:r>
          </w:p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1 октября. Международный день пожилых людей.</w:t>
            </w:r>
          </w:p>
        </w:tc>
      </w:tr>
      <w:tr w:rsidR="005E7A2B" w:rsidRPr="00C74C20" w:rsidTr="005E7A2B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 202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.10-0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Мой край родной 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4 октября: День защиты животных</w:t>
            </w:r>
          </w:p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5 октября: День учителя</w:t>
            </w:r>
          </w:p>
        </w:tc>
      </w:tr>
      <w:tr w:rsidR="005E7A2B" w:rsidRPr="00C74C20" w:rsidTr="005E7A2B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09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.10-1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Овощи. Фрукты. Труд взрослых осенью, садоводы, животноводы.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15 октября в 2023 году. Третье воскресенье октября: День отца в России.</w:t>
            </w:r>
          </w:p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.10-2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Золотая осень. Изменения в природе. 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299"/>
        </w:trPr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.10-2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Перелетные птицы.</w:t>
            </w:r>
          </w:p>
        </w:tc>
        <w:tc>
          <w:tcPr>
            <w:tcW w:w="4110" w:type="dxa"/>
            <w:tcBorders>
              <w:bottom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323"/>
        </w:trPr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Ноябрь 202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.10-0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Неделя народного единства. Моя малая и большая Родина. Народные традиции, промыслы и обычаи.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4 ноября: День народного единства.</w:t>
            </w:r>
          </w:p>
        </w:tc>
      </w:tr>
      <w:tr w:rsidR="005E7A2B" w:rsidRPr="00C74C20" w:rsidTr="005E7A2B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.11-1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Дикие и домашние животные.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 ноября: День памяти погибших при исполнении служебных </w:t>
            </w:r>
            <w:proofErr w:type="gramStart"/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</w:p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13.11-1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Неделя игры и игрушки. Народная игрушка  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.11-2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Всемирный День матери.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26 ноября в 2023 году. Последнее воскресенье ноября: День матери в России</w:t>
            </w:r>
          </w:p>
        </w:tc>
      </w:tr>
      <w:tr w:rsidR="005E7A2B" w:rsidRPr="00C74C20" w:rsidTr="005E7A2B">
        <w:trPr>
          <w:trHeight w:val="471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.11-0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Зима. Изменения в природе 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30 ноября: День Государственного герба Российской Федерации.</w:t>
            </w:r>
          </w:p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3 декабря: Международный день инвалидов</w:t>
            </w:r>
          </w:p>
        </w:tc>
      </w:tr>
      <w:tr w:rsidR="005E7A2B" w:rsidRPr="00C74C20" w:rsidTr="005E7A2B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 202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.12-0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Зимующие птицы. 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 декабря: День добровольца (волонтера) в России. </w:t>
            </w:r>
            <w:r w:rsidRPr="00C74C2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Можно провести день доброты.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8 декабря: Международный день художника.</w:t>
            </w:r>
          </w:p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9 декабря: День Героев Отечества</w:t>
            </w:r>
          </w:p>
        </w:tc>
      </w:tr>
      <w:tr w:rsidR="005E7A2B" w:rsidRPr="00C74C20" w:rsidTr="005E7A2B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.12-1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Дикие и домашние животные зимой.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12 декабря: День конституции Российской Федерации</w:t>
            </w:r>
          </w:p>
        </w:tc>
      </w:tr>
      <w:tr w:rsidR="005E7A2B" w:rsidRPr="00C74C20" w:rsidTr="005E7A2B">
        <w:trPr>
          <w:trHeight w:val="394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.12-2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Зимние забавы. 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323"/>
        </w:trPr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.12. -30.12</w:t>
            </w: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Зима. Новый год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31 декабря: Новый год.</w:t>
            </w:r>
          </w:p>
        </w:tc>
      </w:tr>
      <w:tr w:rsidR="005E7A2B" w:rsidRPr="00C74C20" w:rsidTr="005E7A2B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Январь 2024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.01-1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.01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Предметы домашнего обихода: мебель, посуда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.01- 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19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.01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Деревья. Кустарники зимой.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.01-2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.01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Животные холодных стран (севера)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27 января: День снятия блокады Ленинграда</w:t>
            </w:r>
          </w:p>
        </w:tc>
      </w:tr>
      <w:tr w:rsidR="005E7A2B" w:rsidRPr="00C74C20" w:rsidTr="005E7A2B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29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.01-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2.02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Профессии людей   экстренных служб (скорая помощь, пожарная служба, служба спасения). Электробытовые приборы. Инструменты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2 февраля: День разгрома советскими войсками немецко-фашистских вой</w:t>
            </w:r>
            <w:proofErr w:type="gramStart"/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ск в Ст</w:t>
            </w:r>
            <w:proofErr w:type="gramEnd"/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алинградской битве.</w:t>
            </w:r>
          </w:p>
        </w:tc>
      </w:tr>
      <w:tr w:rsidR="005E7A2B" w:rsidRPr="00C74C20" w:rsidTr="005E7A2B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 202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.02-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09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.02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Средства связи: почта, сотовый телефон, компьютер.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8 февраля: День российской науки</w:t>
            </w:r>
          </w:p>
        </w:tc>
      </w:tr>
      <w:tr w:rsidR="005E7A2B" w:rsidRPr="00C74C20" w:rsidTr="005E7A2B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.02-1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.02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Транспорт. Работники транспорта. Правила дорожного движения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15 февраля: День памяти о россиянах, исполнявших служебный долг за пределами Отечества</w:t>
            </w:r>
          </w:p>
        </w:tc>
      </w:tr>
      <w:tr w:rsidR="005E7A2B" w:rsidRPr="00C74C20" w:rsidTr="005E7A2B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19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.02-22.02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День защитника Отечества. Наша армия. Военная техника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21 февраля: Международный день родного языка.</w:t>
            </w:r>
          </w:p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23 февраля: День защитника Отечества</w:t>
            </w:r>
          </w:p>
        </w:tc>
      </w:tr>
      <w:tr w:rsidR="005E7A2B" w:rsidRPr="00C74C20" w:rsidTr="005E7A2B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.02-0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.03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Весна. Изменения в природе: животные и их детеныши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Март 202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0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.03-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7.03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8 Марта - Международный женский день. Женские профессии.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8 марта: Международный женский день</w:t>
            </w:r>
          </w:p>
        </w:tc>
      </w:tr>
      <w:tr w:rsidR="005E7A2B" w:rsidRPr="00C74C20" w:rsidTr="005E7A2B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.03-1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.03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Человек в природе весной. Красная книга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18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.03-2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.03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Комнатные растения. Цветы. Огород на окне.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18 марта: День воссоединения Крыма с Россией</w:t>
            </w:r>
          </w:p>
        </w:tc>
      </w:tr>
      <w:tr w:rsidR="005E7A2B" w:rsidRPr="00C74C20" w:rsidTr="005E7A2B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.03-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29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.03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Театр. Библиотека. Международный день театра. День детской книги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27 марта: Всемирный день театра.</w:t>
            </w:r>
          </w:p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Апрель 2023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.04-0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Перелетные птицы. Птицы весной: акция скворечник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08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.04- 1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День космонавтики. Покорение космоса. 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12 апреля: День космонавтики</w:t>
            </w:r>
          </w:p>
        </w:tc>
      </w:tr>
      <w:tr w:rsidR="005E7A2B" w:rsidRPr="00C74C20" w:rsidTr="005E7A2B">
        <w:trPr>
          <w:trHeight w:val="29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Pr="00C74C2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5</w:t>
            </w:r>
            <w:r w:rsidRPr="00C74C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.04 -</w:t>
            </w:r>
            <w:r w:rsidRPr="00C74C2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19</w:t>
            </w:r>
            <w:r w:rsidRPr="00C74C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День Земли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.04-2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Неделя искусства.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467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Май 202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299"/>
        </w:trPr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29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-30.04</w:t>
            </w:r>
          </w:p>
        </w:tc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Праздники весны. (Праздник Весны и Труда).  Москва – столица нашей Родины.</w:t>
            </w:r>
          </w:p>
        </w:tc>
        <w:tc>
          <w:tcPr>
            <w:tcW w:w="4110" w:type="dxa"/>
            <w:tcBorders>
              <w:bottom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1 мая: Праздник Весны и Труда.</w:t>
            </w:r>
          </w:p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279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06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.05-08.05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День Победы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9 мая: День Победы.</w:t>
            </w:r>
          </w:p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257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.05-1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Весенние работы на приусадебных участках. Животные водоемов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206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.05-2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Неделя безопасности.</w:t>
            </w:r>
            <w:r w:rsidRPr="00C74C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Мы расте</w:t>
            </w:r>
            <w:proofErr w:type="gramStart"/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м-</w:t>
            </w:r>
            <w:proofErr w:type="gramEnd"/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скоро в школу мы пойдем!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19 мая: День детских общественных организаций России.</w:t>
            </w:r>
          </w:p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24 мая: День славянской письменности и культуры</w:t>
            </w:r>
          </w:p>
        </w:tc>
      </w:tr>
      <w:tr w:rsidR="005E7A2B" w:rsidRPr="00C74C20" w:rsidTr="005E7A2B">
        <w:trPr>
          <w:trHeight w:val="223"/>
        </w:trPr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.05-31.05</w:t>
            </w:r>
          </w:p>
        </w:tc>
        <w:tc>
          <w:tcPr>
            <w:tcW w:w="5245" w:type="dxa"/>
            <w:tcBorders>
              <w:top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Мониторинг. Лето. Выпускной бал</w:t>
            </w:r>
          </w:p>
        </w:tc>
        <w:tc>
          <w:tcPr>
            <w:tcW w:w="4110" w:type="dxa"/>
            <w:tcBorders>
              <w:top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E7A2B" w:rsidRPr="00C74C20" w:rsidRDefault="005E7A2B" w:rsidP="005E7A2B">
      <w:pPr>
        <w:rPr>
          <w:rFonts w:ascii="Times New Roman" w:hAnsi="Times New Roman" w:cs="Times New Roman"/>
          <w:sz w:val="24"/>
          <w:szCs w:val="24"/>
        </w:rPr>
      </w:pPr>
    </w:p>
    <w:p w:rsidR="00450501" w:rsidRPr="00C74C20" w:rsidRDefault="00450501" w:rsidP="005E7A2B">
      <w:pPr>
        <w:pStyle w:val="11"/>
        <w:spacing w:before="76" w:line="487" w:lineRule="auto"/>
        <w:ind w:right="2171"/>
      </w:pPr>
    </w:p>
    <w:p w:rsidR="00450501" w:rsidRPr="00C74C20" w:rsidRDefault="00450501" w:rsidP="005E7A2B">
      <w:pPr>
        <w:pStyle w:val="11"/>
        <w:spacing w:before="76" w:line="487" w:lineRule="auto"/>
        <w:ind w:right="2171"/>
      </w:pPr>
    </w:p>
    <w:p w:rsidR="00450501" w:rsidRPr="00C74C20" w:rsidRDefault="00450501" w:rsidP="005E7A2B">
      <w:pPr>
        <w:pStyle w:val="11"/>
        <w:spacing w:before="76" w:line="487" w:lineRule="auto"/>
        <w:ind w:right="2171"/>
      </w:pPr>
    </w:p>
    <w:p w:rsidR="00450501" w:rsidRPr="00C74C20" w:rsidRDefault="00450501" w:rsidP="005E7A2B">
      <w:pPr>
        <w:pStyle w:val="11"/>
        <w:spacing w:before="76" w:line="487" w:lineRule="auto"/>
        <w:ind w:right="2171"/>
      </w:pPr>
    </w:p>
    <w:p w:rsidR="00450501" w:rsidRPr="00C74C20" w:rsidRDefault="00450501" w:rsidP="005E7A2B">
      <w:pPr>
        <w:pStyle w:val="11"/>
        <w:spacing w:before="76" w:line="487" w:lineRule="auto"/>
        <w:ind w:right="2171"/>
      </w:pPr>
    </w:p>
    <w:p w:rsidR="00450501" w:rsidRPr="00C74C20" w:rsidRDefault="00450501" w:rsidP="005E7A2B">
      <w:pPr>
        <w:pStyle w:val="11"/>
        <w:spacing w:before="76" w:line="487" w:lineRule="auto"/>
        <w:ind w:right="2171"/>
      </w:pPr>
    </w:p>
    <w:p w:rsidR="00450501" w:rsidRPr="00C74C20" w:rsidRDefault="00450501" w:rsidP="005E7A2B">
      <w:pPr>
        <w:pStyle w:val="11"/>
        <w:spacing w:before="76" w:line="487" w:lineRule="auto"/>
        <w:ind w:right="2171"/>
      </w:pPr>
    </w:p>
    <w:p w:rsidR="00450501" w:rsidRPr="00C74C20" w:rsidRDefault="00450501" w:rsidP="005E7A2B">
      <w:pPr>
        <w:pStyle w:val="11"/>
        <w:spacing w:before="76" w:line="487" w:lineRule="auto"/>
        <w:ind w:right="2171"/>
      </w:pPr>
    </w:p>
    <w:p w:rsidR="00450501" w:rsidRPr="00C74C20" w:rsidRDefault="00450501" w:rsidP="005E7A2B">
      <w:pPr>
        <w:pStyle w:val="11"/>
        <w:spacing w:before="76" w:line="487" w:lineRule="auto"/>
        <w:ind w:right="2171"/>
      </w:pPr>
    </w:p>
    <w:p w:rsidR="00450501" w:rsidRPr="00C74C20" w:rsidRDefault="00450501" w:rsidP="005E7A2B">
      <w:pPr>
        <w:pStyle w:val="11"/>
        <w:spacing w:before="76" w:line="487" w:lineRule="auto"/>
        <w:ind w:right="2171"/>
      </w:pPr>
    </w:p>
    <w:p w:rsidR="00450501" w:rsidRPr="00C74C20" w:rsidRDefault="00450501" w:rsidP="005E7A2B">
      <w:pPr>
        <w:pStyle w:val="11"/>
        <w:spacing w:before="76" w:line="487" w:lineRule="auto"/>
        <w:ind w:right="2171"/>
      </w:pPr>
    </w:p>
    <w:p w:rsidR="00450501" w:rsidRPr="00C74C20" w:rsidRDefault="00450501" w:rsidP="005E7A2B">
      <w:pPr>
        <w:pStyle w:val="11"/>
        <w:spacing w:before="76" w:line="487" w:lineRule="auto"/>
        <w:ind w:right="2171"/>
      </w:pPr>
    </w:p>
    <w:p w:rsidR="00450501" w:rsidRPr="00C74C20" w:rsidRDefault="00450501" w:rsidP="005E7A2B">
      <w:pPr>
        <w:pStyle w:val="11"/>
        <w:spacing w:before="76" w:line="487" w:lineRule="auto"/>
        <w:ind w:right="2171"/>
      </w:pPr>
    </w:p>
    <w:p w:rsidR="00450501" w:rsidRPr="00C74C20" w:rsidRDefault="00450501" w:rsidP="005E7A2B">
      <w:pPr>
        <w:pStyle w:val="11"/>
        <w:spacing w:before="76" w:line="487" w:lineRule="auto"/>
        <w:ind w:right="2171"/>
      </w:pPr>
    </w:p>
    <w:p w:rsidR="00450501" w:rsidRPr="00C74C20" w:rsidRDefault="00450501" w:rsidP="005E7A2B">
      <w:pPr>
        <w:pStyle w:val="11"/>
        <w:spacing w:before="76" w:line="487" w:lineRule="auto"/>
        <w:ind w:right="2171"/>
      </w:pPr>
    </w:p>
    <w:p w:rsidR="00450501" w:rsidRPr="00C74C20" w:rsidRDefault="00450501" w:rsidP="005E7A2B">
      <w:pPr>
        <w:pStyle w:val="11"/>
        <w:spacing w:before="76" w:line="487" w:lineRule="auto"/>
        <w:ind w:right="2171"/>
      </w:pPr>
    </w:p>
    <w:p w:rsidR="00450501" w:rsidRPr="00C74C20" w:rsidRDefault="00450501" w:rsidP="005E7A2B">
      <w:pPr>
        <w:pStyle w:val="11"/>
        <w:spacing w:before="76" w:line="487" w:lineRule="auto"/>
        <w:ind w:right="2171"/>
      </w:pPr>
    </w:p>
    <w:p w:rsidR="00C74C20" w:rsidRPr="00C74C20" w:rsidRDefault="00C74C20" w:rsidP="003D1520">
      <w:pPr>
        <w:pStyle w:val="11"/>
        <w:spacing w:before="76" w:line="487" w:lineRule="auto"/>
        <w:ind w:left="0" w:right="2171"/>
      </w:pPr>
    </w:p>
    <w:p w:rsidR="005E7A2B" w:rsidRPr="00C74C20" w:rsidRDefault="005E7A2B" w:rsidP="003D1520">
      <w:pPr>
        <w:pStyle w:val="11"/>
        <w:spacing w:before="76" w:line="487" w:lineRule="auto"/>
        <w:ind w:left="0" w:right="2171"/>
      </w:pPr>
      <w:r w:rsidRPr="00C74C20">
        <w:lastRenderedPageBreak/>
        <w:t>Образовательные</w:t>
      </w:r>
      <w:r w:rsidRPr="00C74C20">
        <w:rPr>
          <w:spacing w:val="-9"/>
        </w:rPr>
        <w:t xml:space="preserve"> </w:t>
      </w:r>
      <w:r w:rsidRPr="00C74C20">
        <w:t>события</w:t>
      </w:r>
    </w:p>
    <w:p w:rsidR="005E7A2B" w:rsidRPr="00C74C20" w:rsidRDefault="005E7A2B" w:rsidP="005E7A2B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95"/>
        <w:tblW w:w="10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2235"/>
        <w:gridCol w:w="2126"/>
        <w:gridCol w:w="709"/>
        <w:gridCol w:w="850"/>
        <w:gridCol w:w="851"/>
        <w:gridCol w:w="992"/>
        <w:gridCol w:w="1949"/>
      </w:tblGrid>
      <w:tr w:rsidR="005E7A2B" w:rsidRPr="00C74C20" w:rsidTr="005E7A2B">
        <w:tc>
          <w:tcPr>
            <w:tcW w:w="1134" w:type="dxa"/>
            <w:vMerge w:val="restart"/>
          </w:tcPr>
          <w:p w:rsidR="005E7A2B" w:rsidRPr="00C74C20" w:rsidRDefault="005E7A2B" w:rsidP="005E7A2B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</w:t>
            </w:r>
            <w:proofErr w:type="spellStart"/>
            <w:proofErr w:type="gramStart"/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собы-тия</w:t>
            </w:r>
            <w:proofErr w:type="spellEnd"/>
            <w:proofErr w:type="gramEnd"/>
          </w:p>
        </w:tc>
        <w:tc>
          <w:tcPr>
            <w:tcW w:w="2235" w:type="dxa"/>
            <w:vMerge w:val="restart"/>
          </w:tcPr>
          <w:p w:rsidR="005E7A2B" w:rsidRPr="00C74C20" w:rsidRDefault="005E7A2B" w:rsidP="005E7A2B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события</w:t>
            </w:r>
          </w:p>
        </w:tc>
        <w:tc>
          <w:tcPr>
            <w:tcW w:w="2126" w:type="dxa"/>
            <w:vMerge w:val="restart"/>
          </w:tcPr>
          <w:p w:rsidR="005E7A2B" w:rsidRPr="00C74C20" w:rsidRDefault="005E7A2B" w:rsidP="005E7A2B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работы</w:t>
            </w:r>
          </w:p>
        </w:tc>
        <w:tc>
          <w:tcPr>
            <w:tcW w:w="3402" w:type="dxa"/>
            <w:gridSpan w:val="4"/>
          </w:tcPr>
          <w:p w:rsidR="005E7A2B" w:rsidRPr="00C74C20" w:rsidRDefault="005E7A2B" w:rsidP="005E7A2B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Группы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5E7A2B" w:rsidRPr="00C74C20" w:rsidTr="005E7A2B">
        <w:tc>
          <w:tcPr>
            <w:tcW w:w="1134" w:type="dxa"/>
            <w:vMerge/>
          </w:tcPr>
          <w:p w:rsidR="005E7A2B" w:rsidRPr="00C74C20" w:rsidRDefault="005E7A2B" w:rsidP="005E7A2B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5" w:type="dxa"/>
            <w:vMerge/>
          </w:tcPr>
          <w:p w:rsidR="005E7A2B" w:rsidRPr="00C74C20" w:rsidRDefault="005E7A2B" w:rsidP="005E7A2B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E7A2B" w:rsidRPr="00C74C20" w:rsidRDefault="005E7A2B" w:rsidP="005E7A2B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5E7A2B" w:rsidRPr="00C74C20" w:rsidRDefault="005E7A2B" w:rsidP="005E7A2B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млад-</w:t>
            </w:r>
            <w:proofErr w:type="spellStart"/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шая</w:t>
            </w:r>
            <w:proofErr w:type="spellEnd"/>
            <w:proofErr w:type="gramEnd"/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группа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Сред-</w:t>
            </w:r>
            <w:proofErr w:type="spellStart"/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няя</w:t>
            </w:r>
            <w:proofErr w:type="spellEnd"/>
            <w:proofErr w:type="gramEnd"/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группа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Стар-</w:t>
            </w:r>
            <w:proofErr w:type="spellStart"/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шая</w:t>
            </w:r>
            <w:proofErr w:type="spellEnd"/>
            <w:proofErr w:type="gramEnd"/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группа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 xml:space="preserve">8 января 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Рождество. Колядки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 xml:space="preserve">Фольклорный праздник 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Музыкальный руководитель,</w:t>
            </w:r>
          </w:p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27 января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  <w:rPr>
                <w:spacing w:val="-4"/>
              </w:rPr>
            </w:pPr>
            <w:r w:rsidRPr="00C74C20">
              <w:t>День полного освобождения Ленинграда</w:t>
            </w:r>
          </w:p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От фашистской блокады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Музыкальный досуг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Музыкальный руководитель,</w:t>
            </w:r>
          </w:p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2 февраля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разгрома советскими войсками немецко-фашистских вой</w:t>
            </w:r>
            <w:proofErr w:type="gramStart"/>
            <w:r w:rsidRPr="00C74C20">
              <w:t>ск в Ст</w:t>
            </w:r>
            <w:proofErr w:type="gramEnd"/>
            <w:r w:rsidRPr="00C74C20">
              <w:t>алинградской битве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Беседа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08 февраля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Российской науки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 xml:space="preserve">Беседа 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3D1520" w:rsidRPr="00C74C20" w:rsidTr="005E7A2B">
        <w:tc>
          <w:tcPr>
            <w:tcW w:w="1134" w:type="dxa"/>
          </w:tcPr>
          <w:p w:rsidR="003D1520" w:rsidRPr="00C74C20" w:rsidRDefault="003D1520" w:rsidP="005E7A2B">
            <w:pPr>
              <w:pStyle w:val="af"/>
              <w:ind w:left="0" w:firstLine="0"/>
              <w:jc w:val="center"/>
            </w:pPr>
            <w:r w:rsidRPr="00C74C20">
              <w:t xml:space="preserve"> 10 февраля</w:t>
            </w:r>
          </w:p>
        </w:tc>
        <w:tc>
          <w:tcPr>
            <w:tcW w:w="2235" w:type="dxa"/>
          </w:tcPr>
          <w:p w:rsidR="003D1520" w:rsidRPr="00C74C20" w:rsidRDefault="003D1520" w:rsidP="005E7A2B">
            <w:pPr>
              <w:pStyle w:val="af"/>
              <w:ind w:left="0" w:firstLine="0"/>
              <w:jc w:val="left"/>
            </w:pPr>
            <w:proofErr w:type="spellStart"/>
            <w:r w:rsidRPr="00C74C20">
              <w:t>Кудесы</w:t>
            </w:r>
            <w:proofErr w:type="spellEnd"/>
            <w:r w:rsidRPr="00C74C20">
              <w:t xml:space="preserve"> (день рождения </w:t>
            </w:r>
            <w:proofErr w:type="spellStart"/>
            <w:r w:rsidRPr="00C74C20">
              <w:t>домого</w:t>
            </w:r>
            <w:proofErr w:type="spellEnd"/>
            <w:r w:rsidRPr="00C74C20">
              <w:t>)</w:t>
            </w:r>
          </w:p>
        </w:tc>
        <w:tc>
          <w:tcPr>
            <w:tcW w:w="2126" w:type="dxa"/>
          </w:tcPr>
          <w:p w:rsidR="003D1520" w:rsidRPr="00C74C20" w:rsidRDefault="003D1520" w:rsidP="005E7A2B">
            <w:pPr>
              <w:pStyle w:val="af"/>
              <w:ind w:left="0" w:firstLine="0"/>
            </w:pPr>
            <w:proofErr w:type="spellStart"/>
            <w:r w:rsidRPr="00C74C20">
              <w:t>Позновательн</w:t>
            </w:r>
            <w:proofErr w:type="gramStart"/>
            <w:r w:rsidRPr="00C74C20">
              <w:t>о</w:t>
            </w:r>
            <w:proofErr w:type="spellEnd"/>
            <w:r w:rsidRPr="00C74C20">
              <w:t>-</w:t>
            </w:r>
            <w:proofErr w:type="gramEnd"/>
            <w:r w:rsidRPr="00C74C20">
              <w:t xml:space="preserve"> развлекательная программа</w:t>
            </w:r>
          </w:p>
        </w:tc>
        <w:tc>
          <w:tcPr>
            <w:tcW w:w="709" w:type="dxa"/>
          </w:tcPr>
          <w:p w:rsidR="003D1520" w:rsidRPr="00C74C20" w:rsidRDefault="003D1520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0" w:type="dxa"/>
          </w:tcPr>
          <w:p w:rsidR="003D1520" w:rsidRPr="00C74C20" w:rsidRDefault="003D1520" w:rsidP="003D1520">
            <w:pPr>
              <w:pStyle w:val="af"/>
              <w:ind w:left="0" w:firstLine="0"/>
            </w:pPr>
            <w:r w:rsidRPr="00C74C20">
              <w:t>+</w:t>
            </w:r>
          </w:p>
        </w:tc>
        <w:tc>
          <w:tcPr>
            <w:tcW w:w="851" w:type="dxa"/>
          </w:tcPr>
          <w:p w:rsidR="003D1520" w:rsidRPr="00C74C20" w:rsidRDefault="003D1520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3D1520" w:rsidRPr="00C74C20" w:rsidRDefault="003D1520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3D1520" w:rsidRPr="00C74C20" w:rsidRDefault="003D1520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15 февраля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памяти о россиянах, исполнявших служебный долг за пределами Отечества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 xml:space="preserve">Беседа 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21 февраля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  <w:p w:rsidR="005E7A2B" w:rsidRPr="00C74C20" w:rsidRDefault="005E7A2B" w:rsidP="005E7A2B">
            <w:pPr>
              <w:pStyle w:val="af"/>
              <w:ind w:left="0" w:firstLine="0"/>
              <w:jc w:val="left"/>
            </w:pP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 xml:space="preserve">Беседа 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23 февраля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Защитника Отечества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Музыкальный досуг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Музыкальный руководитель,</w:t>
            </w:r>
          </w:p>
          <w:p w:rsidR="005E7A2B" w:rsidRPr="00C74C20" w:rsidRDefault="003D1520" w:rsidP="005E7A2B">
            <w:pPr>
              <w:pStyle w:val="af"/>
              <w:ind w:left="0" w:firstLine="0"/>
            </w:pPr>
            <w:r w:rsidRPr="00C74C20">
              <w:t>В</w:t>
            </w:r>
            <w:r w:rsidR="005E7A2B" w:rsidRPr="00C74C20">
              <w:t>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 xml:space="preserve">07 марта 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Масленица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 xml:space="preserve">Фольклорный </w:t>
            </w:r>
            <w:r w:rsidRPr="00C74C20">
              <w:lastRenderedPageBreak/>
              <w:t>праздник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lastRenderedPageBreak/>
              <w:t>+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 xml:space="preserve">Музыкальный </w:t>
            </w:r>
            <w:r w:rsidRPr="00C74C20">
              <w:lastRenderedPageBreak/>
              <w:t>руководитель,</w:t>
            </w:r>
          </w:p>
          <w:p w:rsidR="005E7A2B" w:rsidRPr="00C74C20" w:rsidRDefault="003D1520" w:rsidP="005E7A2B">
            <w:pPr>
              <w:pStyle w:val="af"/>
              <w:ind w:left="0" w:firstLine="0"/>
            </w:pPr>
            <w:r w:rsidRPr="00C74C20">
              <w:t>В</w:t>
            </w:r>
            <w:r w:rsidR="005E7A2B" w:rsidRPr="00C74C20">
              <w:t>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lastRenderedPageBreak/>
              <w:t>08 марта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Международный женский день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Тематический праздник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Музыкальный руководитель,</w:t>
            </w:r>
          </w:p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3D1520" w:rsidRPr="00C74C20" w:rsidTr="005E7A2B">
        <w:tc>
          <w:tcPr>
            <w:tcW w:w="1134" w:type="dxa"/>
          </w:tcPr>
          <w:p w:rsidR="003D1520" w:rsidRPr="00C74C20" w:rsidRDefault="003D1520" w:rsidP="005E7A2B">
            <w:pPr>
              <w:pStyle w:val="af"/>
              <w:ind w:left="0" w:firstLine="0"/>
              <w:jc w:val="center"/>
            </w:pPr>
            <w:r w:rsidRPr="00C74C20">
              <w:t xml:space="preserve">11 марта </w:t>
            </w:r>
          </w:p>
        </w:tc>
        <w:tc>
          <w:tcPr>
            <w:tcW w:w="2235" w:type="dxa"/>
          </w:tcPr>
          <w:p w:rsidR="003D1520" w:rsidRPr="00C74C20" w:rsidRDefault="003D1520" w:rsidP="005E7A2B">
            <w:pPr>
              <w:pStyle w:val="af"/>
              <w:ind w:left="0" w:firstLine="0"/>
              <w:jc w:val="left"/>
            </w:pPr>
            <w:r w:rsidRPr="00C74C20">
              <w:t>Масленица</w:t>
            </w:r>
          </w:p>
        </w:tc>
        <w:tc>
          <w:tcPr>
            <w:tcW w:w="2126" w:type="dxa"/>
          </w:tcPr>
          <w:p w:rsidR="003D1520" w:rsidRPr="00C74C20" w:rsidRDefault="003D1520" w:rsidP="005E7A2B">
            <w:pPr>
              <w:pStyle w:val="af"/>
              <w:ind w:left="0" w:firstLine="0"/>
            </w:pPr>
            <w:r w:rsidRPr="00C74C20">
              <w:t>Фольклорный праздник</w:t>
            </w:r>
          </w:p>
        </w:tc>
        <w:tc>
          <w:tcPr>
            <w:tcW w:w="709" w:type="dxa"/>
          </w:tcPr>
          <w:p w:rsidR="003D1520" w:rsidRPr="00C74C20" w:rsidRDefault="003D1520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0" w:type="dxa"/>
          </w:tcPr>
          <w:p w:rsidR="003D1520" w:rsidRPr="00C74C20" w:rsidRDefault="003D1520" w:rsidP="003D1520">
            <w:pPr>
              <w:pStyle w:val="af"/>
              <w:ind w:left="0" w:firstLine="0"/>
            </w:pPr>
            <w:r w:rsidRPr="00C74C20">
              <w:t>+</w:t>
            </w:r>
          </w:p>
        </w:tc>
        <w:tc>
          <w:tcPr>
            <w:tcW w:w="851" w:type="dxa"/>
          </w:tcPr>
          <w:p w:rsidR="003D1520" w:rsidRPr="00C74C20" w:rsidRDefault="003D1520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3D1520" w:rsidRPr="00C74C20" w:rsidRDefault="003D1520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3D1520" w:rsidRPr="00C74C20" w:rsidRDefault="003D1520" w:rsidP="003D1520">
            <w:pPr>
              <w:pStyle w:val="af"/>
              <w:ind w:left="0" w:firstLine="0"/>
            </w:pPr>
            <w:r w:rsidRPr="00C74C20">
              <w:t>Музыкальный руководитель,</w:t>
            </w:r>
          </w:p>
          <w:p w:rsidR="003D1520" w:rsidRPr="00C74C20" w:rsidRDefault="003D1520" w:rsidP="003D1520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18 марта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воссоединения Крыма с Россией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Тематическое занятие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27 марта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Всемирный День театра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proofErr w:type="spellStart"/>
            <w:proofErr w:type="gramStart"/>
            <w:r w:rsidRPr="00C74C20">
              <w:t>Театрали-зованное</w:t>
            </w:r>
            <w:proofErr w:type="spellEnd"/>
            <w:proofErr w:type="gramEnd"/>
            <w:r w:rsidRPr="00C74C20">
              <w:t xml:space="preserve"> представление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Музыкальный руководитель,</w:t>
            </w:r>
          </w:p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12 апреля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космонавтики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 xml:space="preserve">Тематическое занятие 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22 апреля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Всемирный день Земли</w:t>
            </w:r>
          </w:p>
          <w:p w:rsidR="005E7A2B" w:rsidRPr="00C74C20" w:rsidRDefault="005E7A2B" w:rsidP="005E7A2B">
            <w:pPr>
              <w:pStyle w:val="af"/>
              <w:ind w:left="0" w:firstLine="0"/>
              <w:jc w:val="left"/>
            </w:pP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Тематическое занятие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30 апреля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пожарной охраны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Просмотр видеоматериалов, беседа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01 мая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Праздник весны и труда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 xml:space="preserve">Беседа 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09 мая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Победы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Музыкальный досуг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Музыкальный руководитель,</w:t>
            </w:r>
          </w:p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19 мая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детских  общественных организаций в России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Просмотр видеоматериалов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24 мая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славянской письменности и культуры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 xml:space="preserve">Тематическое занятие 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01июня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Международный день защиты детей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 xml:space="preserve">Развлечение 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Музыкальный руководитель,</w:t>
            </w:r>
          </w:p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05 июня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эколога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Тематический день «Я юный эколог»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06 июня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 xml:space="preserve">День русского языка, день </w:t>
            </w:r>
            <w:proofErr w:type="gramStart"/>
            <w:r w:rsidRPr="00C74C20">
              <w:lastRenderedPageBreak/>
              <w:t>рождения великого русского поэта Александра Сергеевича Пушкина</w:t>
            </w:r>
            <w:proofErr w:type="gramEnd"/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lastRenderedPageBreak/>
              <w:t xml:space="preserve">Тематический день «Сказки </w:t>
            </w:r>
            <w:proofErr w:type="spellStart"/>
            <w:r w:rsidRPr="00C74C20">
              <w:lastRenderedPageBreak/>
              <w:t>А.С.Пушкина</w:t>
            </w:r>
            <w:proofErr w:type="spellEnd"/>
            <w:r w:rsidRPr="00C74C20">
              <w:t>»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lastRenderedPageBreak/>
              <w:t>+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Музыкальный руководитель,</w:t>
            </w:r>
          </w:p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lastRenderedPageBreak/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lastRenderedPageBreak/>
              <w:t>12июня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России</w:t>
            </w:r>
          </w:p>
          <w:p w:rsidR="005E7A2B" w:rsidRPr="00C74C20" w:rsidRDefault="005E7A2B" w:rsidP="005E7A2B">
            <w:pPr>
              <w:pStyle w:val="af"/>
              <w:ind w:left="0" w:firstLine="0"/>
              <w:jc w:val="left"/>
            </w:pP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Музыкально-литературный досуг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Музыкальный руководитель,</w:t>
            </w:r>
          </w:p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22июня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памяти и скорби</w:t>
            </w:r>
          </w:p>
          <w:p w:rsidR="005E7A2B" w:rsidRPr="00C74C20" w:rsidRDefault="005E7A2B" w:rsidP="005E7A2B">
            <w:pPr>
              <w:pStyle w:val="af"/>
              <w:ind w:left="0" w:firstLine="0"/>
              <w:jc w:val="left"/>
            </w:pPr>
          </w:p>
          <w:p w:rsidR="005E7A2B" w:rsidRPr="00C74C20" w:rsidRDefault="005E7A2B" w:rsidP="005E7A2B">
            <w:pPr>
              <w:pStyle w:val="af"/>
              <w:ind w:left="0" w:firstLine="0"/>
              <w:jc w:val="left"/>
            </w:pPr>
          </w:p>
          <w:p w:rsidR="005E7A2B" w:rsidRPr="00C74C20" w:rsidRDefault="005E7A2B" w:rsidP="005E7A2B">
            <w:pPr>
              <w:pStyle w:val="af"/>
              <w:ind w:left="0" w:firstLine="0"/>
              <w:jc w:val="left"/>
            </w:pP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 xml:space="preserve">Чтение </w:t>
            </w:r>
            <w:proofErr w:type="spellStart"/>
            <w:proofErr w:type="gramStart"/>
            <w:r w:rsidRPr="00C74C20">
              <w:t>художест</w:t>
            </w:r>
            <w:proofErr w:type="spellEnd"/>
            <w:r w:rsidRPr="00C74C20">
              <w:t>-венной</w:t>
            </w:r>
            <w:proofErr w:type="gramEnd"/>
            <w:r w:rsidRPr="00C74C20">
              <w:t xml:space="preserve"> литературы о Великой </w:t>
            </w:r>
            <w:proofErr w:type="spellStart"/>
            <w:r w:rsidRPr="00C74C20">
              <w:t>Отечест</w:t>
            </w:r>
            <w:proofErr w:type="spellEnd"/>
            <w:r w:rsidRPr="00C74C20">
              <w:t>-венной войне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18 июня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медицинского работника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 xml:space="preserve">Беседа 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08 июля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семьи, любви и верности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proofErr w:type="spellStart"/>
            <w:r w:rsidRPr="00C74C20">
              <w:t>Музыкаль</w:t>
            </w:r>
            <w:proofErr w:type="spellEnd"/>
            <w:r w:rsidRPr="00C74C20">
              <w:t>-но-литературный досуг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Музыкальный руководитель,</w:t>
            </w:r>
          </w:p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30 июля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военно-морского флота России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Просмотр видеоматериалов о Военно-морском флоте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02августа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военно-воздушных войск</w:t>
            </w:r>
          </w:p>
          <w:p w:rsidR="005E7A2B" w:rsidRPr="00C74C20" w:rsidRDefault="005E7A2B" w:rsidP="005E7A2B">
            <w:pPr>
              <w:pStyle w:val="af"/>
              <w:ind w:left="0" w:firstLine="0"/>
              <w:jc w:val="left"/>
            </w:pPr>
          </w:p>
          <w:p w:rsidR="005E7A2B" w:rsidRPr="00C74C20" w:rsidRDefault="005E7A2B" w:rsidP="005E7A2B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Просмотр видеоматериалов о военно-воздушных войсках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12 августа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физкультурника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Физкультурный досуг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Воспитатели, инструктор по физической культуре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22 августа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Государственного флага Российской Федерации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Беседа о Государственном флаге Российской Федерации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27 августа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День российского кино </w:t>
            </w:r>
          </w:p>
          <w:p w:rsidR="005E7A2B" w:rsidRPr="00C74C20" w:rsidRDefault="005E7A2B" w:rsidP="005E7A2B">
            <w:pPr>
              <w:pStyle w:val="af"/>
              <w:ind w:left="0" w:firstLine="0"/>
              <w:jc w:val="left"/>
            </w:pP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Беседа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01сентября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знаний</w:t>
            </w:r>
          </w:p>
          <w:p w:rsidR="005E7A2B" w:rsidRPr="00C74C20" w:rsidRDefault="005E7A2B" w:rsidP="005E7A2B">
            <w:pPr>
              <w:pStyle w:val="af"/>
              <w:ind w:left="0"/>
              <w:jc w:val="left"/>
            </w:pP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Праздник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Музыкальный руководитель, 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lastRenderedPageBreak/>
              <w:t>3 сентября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войны, День солидарности в борьбе с терроризмом</w:t>
            </w:r>
          </w:p>
          <w:p w:rsidR="005E7A2B" w:rsidRPr="00C74C20" w:rsidRDefault="005E7A2B" w:rsidP="005E7A2B">
            <w:pPr>
              <w:pStyle w:val="af"/>
              <w:ind w:left="0" w:firstLine="0"/>
              <w:jc w:val="left"/>
            </w:pP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 xml:space="preserve">Беседа 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8 сентября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 xml:space="preserve">Беседа 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07 сентября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Бородинского сражения</w:t>
            </w:r>
          </w:p>
          <w:p w:rsidR="005E7A2B" w:rsidRPr="00C74C20" w:rsidRDefault="005E7A2B" w:rsidP="005E7A2B">
            <w:pPr>
              <w:pStyle w:val="af"/>
              <w:ind w:left="0" w:firstLine="0"/>
              <w:jc w:val="left"/>
            </w:pP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 xml:space="preserve">Беседа 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 xml:space="preserve">21 </w:t>
            </w:r>
          </w:p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сентября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proofErr w:type="spellStart"/>
            <w:r w:rsidRPr="00C74C20">
              <w:t>Осенины</w:t>
            </w:r>
            <w:proofErr w:type="spellEnd"/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 xml:space="preserve">Фольклорный праздник 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27 сентября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воспитателя и всех дошкольных работников</w:t>
            </w:r>
          </w:p>
          <w:p w:rsidR="005E7A2B" w:rsidRPr="00C74C20" w:rsidRDefault="005E7A2B" w:rsidP="005E7A2B">
            <w:pPr>
              <w:pStyle w:val="af"/>
              <w:ind w:left="0" w:firstLine="0"/>
              <w:jc w:val="left"/>
            </w:pP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Тематический досуг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Музыкальный руководитель,</w:t>
            </w:r>
          </w:p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01 октября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  <w:rPr>
                <w:spacing w:val="-4"/>
              </w:rPr>
            </w:pPr>
            <w:r w:rsidRPr="00C74C20">
              <w:t>Международный день пожилых людей</w:t>
            </w:r>
          </w:p>
          <w:p w:rsidR="005E7A2B" w:rsidRPr="00C74C20" w:rsidRDefault="005E7A2B" w:rsidP="005E7A2B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Беседа, праздник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  <w:p w:rsidR="005E7A2B" w:rsidRPr="00C74C20" w:rsidRDefault="005E7A2B" w:rsidP="005E7A2B">
            <w:pPr>
              <w:pStyle w:val="af"/>
              <w:ind w:left="0" w:firstLine="0"/>
              <w:jc w:val="center"/>
            </w:pPr>
          </w:p>
          <w:p w:rsidR="005E7A2B" w:rsidRPr="00C74C20" w:rsidRDefault="005E7A2B" w:rsidP="005E7A2B">
            <w:pPr>
              <w:pStyle w:val="af"/>
              <w:ind w:left="0" w:firstLine="0"/>
              <w:jc w:val="center"/>
            </w:pP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Музыкальный руководитель,</w:t>
            </w:r>
          </w:p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01 октября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Международный день музыки</w:t>
            </w:r>
          </w:p>
          <w:p w:rsidR="005E7A2B" w:rsidRPr="00C74C20" w:rsidRDefault="005E7A2B" w:rsidP="005E7A2B">
            <w:pPr>
              <w:pStyle w:val="af"/>
              <w:ind w:left="0"/>
              <w:jc w:val="left"/>
              <w:rPr>
                <w:spacing w:val="-4"/>
              </w:rPr>
            </w:pP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 xml:space="preserve">Слушание  музыки 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4 октября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защиты животных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Беседа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05 октября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учителя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Тематическое занятие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16 октября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отца в России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Беседа, праздник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Музыкальный руководитель,</w:t>
            </w:r>
          </w:p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28 октября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Международный день анимации</w:t>
            </w:r>
          </w:p>
          <w:p w:rsidR="005E7A2B" w:rsidRPr="00C74C20" w:rsidRDefault="005E7A2B" w:rsidP="005E7A2B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A2B" w:rsidRPr="00C74C20" w:rsidRDefault="005E7A2B" w:rsidP="005E7A2B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A2B" w:rsidRPr="00C74C20" w:rsidRDefault="005E7A2B" w:rsidP="005E7A2B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 xml:space="preserve">Просмотр мультфильмов  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04 ноября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народного единства</w:t>
            </w:r>
          </w:p>
          <w:p w:rsidR="005E7A2B" w:rsidRPr="00C74C20" w:rsidRDefault="005E7A2B" w:rsidP="005E7A2B">
            <w:pPr>
              <w:pStyle w:val="af"/>
              <w:ind w:left="0" w:firstLine="0"/>
              <w:jc w:val="left"/>
            </w:pP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Беседа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lastRenderedPageBreak/>
              <w:t>8 ноября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погибших при исполнении служебных </w:t>
            </w:r>
            <w:proofErr w:type="gramStart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5E7A2B" w:rsidRPr="00C74C20" w:rsidRDefault="005E7A2B" w:rsidP="005E7A2B">
            <w:pPr>
              <w:pStyle w:val="af"/>
              <w:ind w:left="0" w:firstLine="0"/>
              <w:jc w:val="left"/>
            </w:pP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Беседа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26ноября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  <w:p w:rsidR="005E7A2B" w:rsidRPr="00C74C20" w:rsidRDefault="005E7A2B" w:rsidP="005E7A2B">
            <w:pPr>
              <w:pStyle w:val="af"/>
              <w:ind w:left="0" w:firstLine="0"/>
              <w:jc w:val="left"/>
            </w:pP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Беседа, праздник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Музыкальный руководитель, 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30 ноября</w:t>
            </w:r>
          </w:p>
          <w:p w:rsidR="005E7A2B" w:rsidRPr="00C74C20" w:rsidRDefault="005E7A2B" w:rsidP="005E7A2B">
            <w:pPr>
              <w:pStyle w:val="af"/>
              <w:ind w:left="0"/>
              <w:jc w:val="center"/>
            </w:pP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Государственного герба Российской Федерации</w:t>
            </w:r>
          </w:p>
          <w:p w:rsidR="005E7A2B" w:rsidRPr="00C74C20" w:rsidRDefault="005E7A2B" w:rsidP="005E7A2B">
            <w:pPr>
              <w:pStyle w:val="af"/>
              <w:ind w:left="0" w:firstLine="0"/>
              <w:jc w:val="left"/>
            </w:pP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Беседа с использованием видеоматериалов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03 декабря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неизвестного солдата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 xml:space="preserve">Чтение </w:t>
            </w:r>
            <w:proofErr w:type="spellStart"/>
            <w:proofErr w:type="gramStart"/>
            <w:r w:rsidRPr="00C74C20">
              <w:t>художест</w:t>
            </w:r>
            <w:proofErr w:type="spellEnd"/>
            <w:r w:rsidRPr="00C74C20">
              <w:t>-венной</w:t>
            </w:r>
            <w:proofErr w:type="gramEnd"/>
            <w:r w:rsidRPr="00C74C20">
              <w:t xml:space="preserve"> литературы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03 декабря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Международный день инвалидов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Акция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05 декабря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добровольца (волонтера) в России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Беседа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2B5CA0" w:rsidRPr="00C74C20" w:rsidTr="005E7A2B">
        <w:tc>
          <w:tcPr>
            <w:tcW w:w="1134" w:type="dxa"/>
          </w:tcPr>
          <w:p w:rsidR="002B5CA0" w:rsidRPr="00C74C20" w:rsidRDefault="002B5CA0" w:rsidP="005E7A2B">
            <w:pPr>
              <w:pStyle w:val="af"/>
              <w:ind w:left="0" w:firstLine="0"/>
              <w:jc w:val="center"/>
            </w:pPr>
            <w:r w:rsidRPr="00C74C20">
              <w:t>07 декабря</w:t>
            </w:r>
          </w:p>
        </w:tc>
        <w:tc>
          <w:tcPr>
            <w:tcW w:w="2235" w:type="dxa"/>
          </w:tcPr>
          <w:p w:rsidR="002B5CA0" w:rsidRPr="00C74C20" w:rsidRDefault="002B5CA0" w:rsidP="005E7A2B">
            <w:pPr>
              <w:pStyle w:val="af"/>
              <w:ind w:left="0" w:firstLine="0"/>
              <w:jc w:val="left"/>
            </w:pPr>
            <w:r w:rsidRPr="00C74C20">
              <w:t xml:space="preserve">«Екатерина </w:t>
            </w:r>
            <w:proofErr w:type="spellStart"/>
            <w:r w:rsidRPr="00C74C20">
              <w:t>санница</w:t>
            </w:r>
            <w:proofErr w:type="spellEnd"/>
            <w:r w:rsidRPr="00C74C20">
              <w:t>»</w:t>
            </w:r>
          </w:p>
        </w:tc>
        <w:tc>
          <w:tcPr>
            <w:tcW w:w="2126" w:type="dxa"/>
          </w:tcPr>
          <w:p w:rsidR="002B5CA0" w:rsidRPr="00C74C20" w:rsidRDefault="002B5CA0" w:rsidP="005E7A2B">
            <w:pPr>
              <w:pStyle w:val="af"/>
              <w:ind w:left="0" w:firstLine="0"/>
            </w:pPr>
            <w:r w:rsidRPr="00C74C20">
              <w:t>Санный праздник</w:t>
            </w:r>
          </w:p>
        </w:tc>
        <w:tc>
          <w:tcPr>
            <w:tcW w:w="709" w:type="dxa"/>
          </w:tcPr>
          <w:p w:rsidR="002B5CA0" w:rsidRPr="00C74C20" w:rsidRDefault="002B5CA0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0" w:type="dxa"/>
          </w:tcPr>
          <w:p w:rsidR="002B5CA0" w:rsidRPr="00C74C20" w:rsidRDefault="002B5CA0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2B5CA0" w:rsidRPr="00C74C20" w:rsidRDefault="002B5CA0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2B5CA0" w:rsidRPr="00C74C20" w:rsidRDefault="002B5CA0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2B5CA0" w:rsidRPr="00C74C20" w:rsidRDefault="002B5CA0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08 декабря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Международный день художника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Тематический день «Юный художник»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09 декабря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героев Отечества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Слушание музыкального материала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Музыкальный руководитель,</w:t>
            </w:r>
          </w:p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12 декабря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Конституции Российской Федерации</w:t>
            </w:r>
          </w:p>
          <w:p w:rsidR="005E7A2B" w:rsidRPr="00C74C20" w:rsidRDefault="005E7A2B" w:rsidP="005E7A2B">
            <w:pPr>
              <w:pStyle w:val="af"/>
              <w:ind w:left="0" w:firstLine="0"/>
              <w:jc w:val="left"/>
            </w:pPr>
          </w:p>
          <w:p w:rsidR="005E7A2B" w:rsidRPr="00C74C20" w:rsidRDefault="005E7A2B" w:rsidP="005E7A2B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 xml:space="preserve">Беседа 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31 декабря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Новый год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Праздничный  утренник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Музыкальный руководитель,</w:t>
            </w:r>
          </w:p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</w:tbl>
    <w:p w:rsidR="005E7A2B" w:rsidRPr="00C74C20" w:rsidRDefault="005E7A2B" w:rsidP="005E7A2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ab/>
      </w:r>
      <w:r w:rsidRPr="00C74C20">
        <w:rPr>
          <w:rFonts w:ascii="Times New Roman" w:hAnsi="Times New Roman" w:cs="Times New Roman"/>
          <w:sz w:val="24"/>
          <w:szCs w:val="24"/>
        </w:rPr>
        <w:tab/>
      </w:r>
    </w:p>
    <w:p w:rsidR="005E7A2B" w:rsidRPr="00C74C20" w:rsidRDefault="005E7A2B" w:rsidP="005E7A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5E7A2B" w:rsidRPr="00C74C20" w:rsidSect="00E43372">
          <w:pgSz w:w="16838" w:h="11906" w:orient="landscape"/>
          <w:pgMar w:top="142" w:right="397" w:bottom="0" w:left="426" w:header="709" w:footer="709" w:gutter="0"/>
          <w:cols w:space="708"/>
          <w:docGrid w:linePitch="360"/>
        </w:sectPr>
      </w:pPr>
    </w:p>
    <w:p w:rsidR="005E7A2B" w:rsidRPr="00C74C20" w:rsidRDefault="005E7A2B" w:rsidP="005E7A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4C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Список методической литературы</w:t>
      </w:r>
      <w:r w:rsidR="004B077D" w:rsidRPr="00C74C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(3-4 года)</w:t>
      </w:r>
    </w:p>
    <w:p w:rsidR="005E7A2B" w:rsidRPr="00C74C20" w:rsidRDefault="005E7A2B" w:rsidP="005E7A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1. </w:t>
      </w:r>
      <w:proofErr w:type="spellStart"/>
      <w:r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Гербова</w:t>
      </w:r>
      <w:proofErr w:type="spellEnd"/>
      <w:r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В.В. Развитие речи в детском саду. Конспекты занятий с детьми 3-4 лет. – 2-е изд., </w:t>
      </w:r>
      <w:proofErr w:type="spellStart"/>
      <w:r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испр</w:t>
      </w:r>
      <w:proofErr w:type="spellEnd"/>
      <w:r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и</w:t>
      </w:r>
      <w:r w:rsidR="00A36792"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доп. - М.: МОЗАИКА-СИНТЕЗ, 2017</w:t>
      </w:r>
      <w:r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color w:val="FF0000"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2.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Помораева</w:t>
      </w:r>
      <w:proofErr w:type="spell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И.А.,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Позина</w:t>
      </w:r>
      <w:proofErr w:type="spell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В.А.Формирование</w:t>
      </w:r>
      <w:proofErr w:type="spell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элементарных математических представлений: Конспекты занятий: 3-4 года. – 2-е изд.,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</w:t>
      </w:r>
      <w:r w:rsidR="00A36792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доп. - М.: МОЗАИКА-СИНТЕЗ, 2017</w:t>
      </w: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3. Комарова Т.С. Изобразительная деятельность в детском саду. Конспекты занятий с детьми 3-4 лет. – 2-е изд.,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- М.: МОЗАИКА-СИНТЕЗ, 2020.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4.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Колдина</w:t>
      </w:r>
      <w:proofErr w:type="spell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Д.Н. Лепка в детском саду: Конспекты занятий с детьми 3-4 лет. – 2-е изд.,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- М.: МОЗАИКА-СИНТЕЗ, 2020.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5.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Колдина</w:t>
      </w:r>
      <w:proofErr w:type="spell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Д.Н. Аппликация в детском саду. Конспекты занятий с детьми 3-4 лет. – 2-е изд.,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</w:t>
      </w:r>
      <w:r w:rsidR="00B266F3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 доп. – М.: МОЗАИКА-СИНТЕЗ, 201</w:t>
      </w: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6.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Дыбина</w:t>
      </w:r>
      <w:proofErr w:type="spell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О.В. Ознакомление с предметным и социальным окружением: Конспекты занятий с детьми 3-4 лет. – М.: МОЗАИКА-СИНТЕЗ, 2020.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7.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Соломенникова</w:t>
      </w:r>
      <w:proofErr w:type="spell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О.А. Ознакомление с природой в детском саду. Младшая группа. Для занятий с детьми 3-4 лет. – М.: МОЗАИКА-СИНТЕЗ, 2015.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8. Лыкова И.А. Конструирование в детском саду. Вторая младшая группа. Учебно-методическое пособие к парциальной программе «Умные пальч</w:t>
      </w:r>
      <w:r w:rsidR="00B266F3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ики». М.: ИД «Цветной мир», 2018</w:t>
      </w: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9.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Пензулаева</w:t>
      </w:r>
      <w:proofErr w:type="spell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Л.И. Физическая культура в детском саду: Конспекты занятий для работы с детьми 3-4</w:t>
      </w:r>
      <w:r w:rsidR="00152EF1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</w:t>
      </w:r>
      <w:r w:rsidR="00FF16BB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лет. – М.: МОЗАИКА-СИНТЕЗ, 2017</w:t>
      </w: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10.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Пензулаева</w:t>
      </w:r>
      <w:proofErr w:type="spell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Л.И. Оздоровительная гимнастика. Комплексы упражнений для детей 3-4 лет.  – М.: МОЗАИКА-СИНТЕЗ, 2020.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11. Абрамова Л.В.,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Слепцова</w:t>
      </w:r>
      <w:proofErr w:type="spell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И.Ф. Социально-коммуникативное развитие дошкольников. Младшая группа. 3-4 года. – 2-е изд.,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</w:t>
      </w:r>
      <w:r w:rsidR="00FF16BB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доп. - М.: МОЗАИКА-СИНТЕЗ, 2017</w:t>
      </w: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12.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Степаненкова</w:t>
      </w:r>
      <w:proofErr w:type="spell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Э.Я.  Сборник подвижных игр. Для занятий с детьми 2-7</w:t>
      </w:r>
      <w:r w:rsidR="00FF16BB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лет. – М.: МОЗАИКА-СИНТЕЗ, 2017</w:t>
      </w: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13. Борисова М.М. Малоподвижные игры и игровые упражнения: Методическое пособие для занятий с детьми 3-7 лет. – 3-е изд.,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</w:t>
      </w:r>
      <w:r w:rsidR="00FF16BB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доп. – М.: МОЗАИКА-СИНТЕЗ, 2017</w:t>
      </w: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</w:p>
    <w:p w:rsidR="00FF16BB" w:rsidRPr="00C74C20" w:rsidRDefault="00FF16B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14.М.Б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Зацепина</w:t>
      </w:r>
      <w:proofErr w:type="spell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, Г.Е Жукова Музыкальное воспитание в детском саду 3-4 года изд.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Мозайк</w:t>
      </w:r>
      <w:proofErr w:type="gram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а</w:t>
      </w:r>
      <w:proofErr w:type="spell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-</w:t>
      </w:r>
      <w:proofErr w:type="gram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Синтез Москва 2016</w:t>
      </w:r>
    </w:p>
    <w:p w:rsidR="00FF16BB" w:rsidRPr="00C74C20" w:rsidRDefault="00FF16B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15.С.Н Николаева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Парциональная</w:t>
      </w:r>
      <w:proofErr w:type="spell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программа « Юный Экол</w:t>
      </w:r>
      <w:r w:rsidR="00B476E9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ог» 3-7 лет </w:t>
      </w:r>
      <w:proofErr w:type="spellStart"/>
      <w:r w:rsidR="00B476E9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изд</w:t>
      </w:r>
      <w:proofErr w:type="gramStart"/>
      <w:r w:rsidR="00B476E9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.и</w:t>
      </w:r>
      <w:proofErr w:type="gramEnd"/>
      <w:r w:rsidR="00B476E9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Мозайка</w:t>
      </w:r>
      <w:proofErr w:type="spellEnd"/>
      <w:r w:rsidR="00B476E9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-Синтез М</w:t>
      </w: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осква</w:t>
      </w:r>
      <w:r w:rsidR="00B476E9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2017 </w:t>
      </w:r>
    </w:p>
    <w:p w:rsidR="00B476E9" w:rsidRPr="00C74C20" w:rsidRDefault="00B476E9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16. С.Н Николаева Парциальная программа « Юный Эколог» Система работы 3-4 года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изд</w:t>
      </w:r>
      <w:proofErr w:type="gram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.М</w:t>
      </w:r>
      <w:proofErr w:type="gram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озайка</w:t>
      </w:r>
      <w:proofErr w:type="spell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- синтез 2017 </w:t>
      </w:r>
    </w:p>
    <w:p w:rsidR="005E7A2B" w:rsidRPr="00C74C20" w:rsidRDefault="00B476E9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17</w:t>
      </w:r>
      <w:r w:rsidR="005E7A2B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Образовательная деятельность на прогулках. Картотека прогулок на каждый день по программе «От рождения до школы» под редакцией </w:t>
      </w:r>
      <w:proofErr w:type="spellStart"/>
      <w:r w:rsidR="005E7A2B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Н.Е.Вераксы</w:t>
      </w:r>
      <w:proofErr w:type="spellEnd"/>
      <w:r w:rsidR="005E7A2B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, </w:t>
      </w:r>
      <w:proofErr w:type="spellStart"/>
      <w:r w:rsidR="005E7A2B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Т.С.Комаровой</w:t>
      </w:r>
      <w:proofErr w:type="spellEnd"/>
      <w:r w:rsidR="005E7A2B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, </w:t>
      </w:r>
      <w:proofErr w:type="spellStart"/>
      <w:r w:rsidR="005E7A2B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М.А.Васильевой</w:t>
      </w:r>
      <w:proofErr w:type="spellEnd"/>
      <w:r w:rsidR="005E7A2B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Младшая группа (от 3 до 4 лет) /авт.-сост. </w:t>
      </w:r>
      <w:proofErr w:type="spellStart"/>
      <w:r w:rsidR="005E7A2B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М.П.Костюченко</w:t>
      </w:r>
      <w:proofErr w:type="spellEnd"/>
      <w:r w:rsidR="005E7A2B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– Волгоград: Учитель.</w:t>
      </w:r>
    </w:p>
    <w:p w:rsidR="00FF16BB" w:rsidRPr="00C74C20" w:rsidRDefault="00FF16B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</w:p>
    <w:p w:rsidR="005E7A2B" w:rsidRPr="00C74C20" w:rsidRDefault="005E7A2B" w:rsidP="005E7A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  <w:lastRenderedPageBreak/>
        <w:t>Нормативное сопровождение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1. Федеральный закон от 29.12.2012 № 273-ФЗ (ред. от 24.07.2023) «Об образовании в Российской Федерации» 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2. Федеральный закон от 24.09.2022 № 371-ФЗ «О внесении изменений в Федеральный закон “Об образовании в Российской Федерации” и статью 1 Федерального закона “Об обязательных требованиях в Российской Федерации”»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3. Федеральный закон от 31.07.2020 № 304-ФЗ «О внесении изменений в Федеральный закон “Об образовании в Российской Федерации” по вопросам воспитания обучающихся»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4. </w:t>
      </w:r>
      <w:proofErr w:type="gramStart"/>
      <w:r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Обновленный ФГОС ДО - Приказ </w:t>
      </w:r>
      <w:proofErr w:type="spellStart"/>
      <w:r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Минпросвещения</w:t>
      </w:r>
      <w:proofErr w:type="spellEnd"/>
      <w:r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России от 08.11.2022 № 955 «О внесении изменений…» (Зарегистрировано в Минюсте России 06.02.2023 № 72264)</w:t>
      </w:r>
      <w:proofErr w:type="gramEnd"/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5. Указ Президента РФ от 09.11.2022 № 809 «Об утверждении Основ государственной политики по сохранению и укреплению традиционных российских духовно-нравственных ценностей» </w:t>
      </w:r>
    </w:p>
    <w:p w:rsidR="00FD1E85" w:rsidRPr="00C74C20" w:rsidRDefault="005E7A2B" w:rsidP="005E7A2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6. </w:t>
      </w:r>
      <w:proofErr w:type="gramStart"/>
      <w:r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Приказ </w:t>
      </w:r>
      <w:proofErr w:type="spellStart"/>
      <w:r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Минпросвещения</w:t>
      </w:r>
      <w:proofErr w:type="spellEnd"/>
      <w:r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России от 25.11.2022 № 1028 «Об утверждении федеральной образовательной программы дошкольного образования» (Зарегистрировано в Минюсте России 28.12.2022 № 71847</w:t>
      </w:r>
      <w:proofErr w:type="gramEnd"/>
    </w:p>
    <w:p w:rsidR="005E7A2B" w:rsidRPr="00C74C20" w:rsidRDefault="005E7A2B" w:rsidP="005E7A2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:rsidR="005E7A2B" w:rsidRPr="00C74C20" w:rsidRDefault="005E7A2B" w:rsidP="005E7A2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:rsidR="005E7A2B" w:rsidRPr="00C74C20" w:rsidRDefault="005E7A2B" w:rsidP="005E7A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4C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методической литературы</w:t>
      </w:r>
      <w:r w:rsidR="004B077D" w:rsidRPr="00C74C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(4-5 лет)</w:t>
      </w:r>
    </w:p>
    <w:p w:rsidR="005E7A2B" w:rsidRPr="00C74C20" w:rsidRDefault="005E7A2B" w:rsidP="005E7A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1. </w:t>
      </w:r>
      <w:proofErr w:type="spellStart"/>
      <w:r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Гербова</w:t>
      </w:r>
      <w:proofErr w:type="spellEnd"/>
      <w:r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В.В. Развитие речи в детском саду: Конспекты занятий с детьми 4-5 лет. – 2-е изд., </w:t>
      </w:r>
      <w:proofErr w:type="spellStart"/>
      <w:r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испр</w:t>
      </w:r>
      <w:proofErr w:type="spellEnd"/>
      <w:r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и</w:t>
      </w:r>
      <w:r w:rsidR="00B476E9"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доп. - М.: МОЗАИКА-СИНТЕЗ, 2016</w:t>
      </w:r>
      <w:r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2.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Помораева</w:t>
      </w:r>
      <w:proofErr w:type="spell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И.А.,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Позина</w:t>
      </w:r>
      <w:proofErr w:type="spell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В.А.Формирование</w:t>
      </w:r>
      <w:proofErr w:type="spell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элементарных математических представлений: Конспекты занятий: 4-5 лет. – 2-е изд.,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- М.: МОЗАИКА-СИНТ</w:t>
      </w:r>
      <w:r w:rsidR="006D383C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ЕЗ, 2015</w:t>
      </w: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3. Комарова Т.С. Изобразительная деятельность в детском саду. Конспекты занятий с детьми 4-5 лет. – 2-е изд.,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- М.: МОЗАИКА-СИНТЕЗ, 2020.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4.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Колдина</w:t>
      </w:r>
      <w:proofErr w:type="spell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Д.Н. Лепка в детском саду. Конспекты занятий с детьми 4-5 лет. – 2-е изд.,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– М.:</w:t>
      </w:r>
      <w:r w:rsidRPr="00C74C20">
        <w:rPr>
          <w:rFonts w:ascii="Times New Roman" w:hAnsi="Times New Roman" w:cs="Times New Roman"/>
          <w:sz w:val="24"/>
          <w:szCs w:val="24"/>
        </w:rPr>
        <w:t xml:space="preserve"> </w:t>
      </w:r>
      <w:r w:rsidR="001817AC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МОЗАИКА-СИНТЕЗ, 2020</w:t>
      </w: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5.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Колдина</w:t>
      </w:r>
      <w:proofErr w:type="spell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Д.Н. Аппликация в детском саду. Конспекты занятий с детьми 4-5 лет. – 2-е изд.,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</w:t>
      </w:r>
      <w:r w:rsidR="001817AC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 доп. – М.: МОЗАИКА-СИНТЕЗ, 201</w:t>
      </w: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6.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Дыбина</w:t>
      </w:r>
      <w:proofErr w:type="spell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О.В. Ознакомление с предметным и социальным окружением. Конспекты занятий с детьми 4-5 лет. – 2-е изд.,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– М.: МОЗАИКА-СИНТЕЗ, 2020.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7.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Соломенникова</w:t>
      </w:r>
      <w:proofErr w:type="spell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О.А. Ознакомление с природой в детском саду: Средняя гр</w:t>
      </w:r>
      <w:r w:rsidR="001817AC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уппа. – М.: МОЗАИКА-СИНТЕЗ, 2014</w:t>
      </w: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8.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Куцакова</w:t>
      </w:r>
      <w:proofErr w:type="spell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Л.В. Занятия по конструированию из строительного материала в средней группе детского сада. Конспекты занятий.— М.: Мозаика-Синтез, 2006.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9.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Куцакова</w:t>
      </w:r>
      <w:proofErr w:type="spell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Л.В. Конструирование и ручной труд в детском саду. Программа и методические рекомендации: МОЗАИКА-СИНТЕЗ; Москва; 2010.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lastRenderedPageBreak/>
        <w:t xml:space="preserve">10.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Лиштван</w:t>
      </w:r>
      <w:proofErr w:type="spell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З.В. Конструирование: Пособие для воспитателей детского сада. – М.: Просвещение, 1981.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11.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Пензулаева</w:t>
      </w:r>
      <w:proofErr w:type="spell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Л.И. Физическая культура в детском саду: Конспекты занятий для работы с детьми 4-5</w:t>
      </w:r>
      <w:r w:rsidR="001817AC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лет. – М.: МОЗАИКА-СИНТЕЗ, 2016</w:t>
      </w: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12.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Пензулаева</w:t>
      </w:r>
      <w:proofErr w:type="spell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Л.И. Оздоровительная гимнастика. Комплексы упражнений для детей 4-5 лет.  – М.: МОЗАИКА-СИНТЕЗ, 2020.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13.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Щеткин</w:t>
      </w:r>
      <w:proofErr w:type="spell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А.В. Театральная деятельность в детском саду. Для занятий с детьми 4-5 лет</w:t>
      </w:r>
      <w:proofErr w:type="gram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/ П</w:t>
      </w:r>
      <w:proofErr w:type="gram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од ред. О.Ф. Горбуновой. – 2-е изд.,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– М.:</w:t>
      </w:r>
      <w:r w:rsidRPr="00C74C20">
        <w:rPr>
          <w:rFonts w:ascii="Times New Roman" w:hAnsi="Times New Roman" w:cs="Times New Roman"/>
          <w:sz w:val="24"/>
          <w:szCs w:val="24"/>
        </w:rPr>
        <w:t xml:space="preserve"> </w:t>
      </w:r>
      <w:r w:rsidR="001817AC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МОЗАИКА-СИНТЕЗ, 2007</w:t>
      </w: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14. Абрамова Л.В.,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Слепцова</w:t>
      </w:r>
      <w:proofErr w:type="spell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И.Ф. Социально-коммуникативное развитие дошкольников. Средняя группа. 4-5 лет. – 2-е изд.,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</w:t>
      </w:r>
      <w:r w:rsidR="001817AC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доп. - М.: МОЗАИКА-СИНТЕЗ, 2021</w:t>
      </w: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15. Петрова В.И.,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Стульник</w:t>
      </w:r>
      <w:proofErr w:type="spell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Т.Д. Этические беседы с дошкольниками: Основы нравственного воспитания: Для занятий с детьми 4-7</w:t>
      </w:r>
      <w:r w:rsidR="001817AC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лет. – М.: МОЗАИКА-СИНТЕЗ, 2015</w:t>
      </w: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16. Павлова Л.Ю. Сборник дидактических игр по ознакомлению с окружающим миром: Для занятий с детьми 4-7</w:t>
      </w:r>
      <w:r w:rsidR="001817AC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лет. – М.: МОЗАИКА-СИНТЕЗ, 2017</w:t>
      </w: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17.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Степаненкова</w:t>
      </w:r>
      <w:proofErr w:type="spell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Э.Я.  Сборник подвижных игр. Для занятий с детьми 2-7</w:t>
      </w:r>
      <w:r w:rsidR="001817AC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лет. – М.: МОЗАИКА-СИНТЕЗ, 2017</w:t>
      </w: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18. Борисова М.М. Малоподвижные игры и игровые упражнения: Методическое пособие для занятий с детьми 3-7 лет. – 3-е изд.,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</w:t>
      </w:r>
      <w:r w:rsidR="00D767EB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доп. – М.: МОЗАИКА-СИНТЕЗ, 2017</w:t>
      </w: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</w:p>
    <w:p w:rsidR="00D767EB" w:rsidRPr="00C74C20" w:rsidRDefault="00D767E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19. Е.Е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Крашенников</w:t>
      </w:r>
      <w:proofErr w:type="spell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, О.Л. Холодова Развитие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Позновательных</w:t>
      </w:r>
      <w:proofErr w:type="spell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способностей дошкольников 4-7 лет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Мозайк</w:t>
      </w:r>
      <w:proofErr w:type="gram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а</w:t>
      </w:r>
      <w:proofErr w:type="spell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-</w:t>
      </w:r>
      <w:proofErr w:type="gram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Синтез 2014</w:t>
      </w:r>
    </w:p>
    <w:p w:rsidR="00D767EB" w:rsidRPr="00C74C20" w:rsidRDefault="00D767E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20. М.Б.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Зацепина</w:t>
      </w:r>
      <w:proofErr w:type="spellEnd"/>
      <w:proofErr w:type="gram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,</w:t>
      </w:r>
      <w:proofErr w:type="gram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Г.Е Жукова Музыкальное воспитание в детском саду 4-5 лет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Мозайка</w:t>
      </w:r>
      <w:proofErr w:type="spell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- Синтез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москва</w:t>
      </w:r>
      <w:proofErr w:type="spell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2017 </w:t>
      </w:r>
    </w:p>
    <w:p w:rsidR="00D767EB" w:rsidRPr="00C74C20" w:rsidRDefault="00D767E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21. Л.В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Куцакова</w:t>
      </w:r>
      <w:proofErr w:type="spell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Трудовое воспитание в детском саду 3-7 лет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Мозайк</w:t>
      </w:r>
      <w:proofErr w:type="gram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а</w:t>
      </w:r>
      <w:proofErr w:type="spell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-</w:t>
      </w:r>
      <w:proofErr w:type="gram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Синтез Москва 2017</w:t>
      </w:r>
    </w:p>
    <w:p w:rsidR="00A36792" w:rsidRPr="00C74C20" w:rsidRDefault="00A36792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22. .Н Николаева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Парциональная</w:t>
      </w:r>
      <w:proofErr w:type="spell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программа « Юный Эколог» 3-7 лет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изд</w:t>
      </w:r>
      <w:proofErr w:type="gram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.и</w:t>
      </w:r>
      <w:proofErr w:type="gram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Мозайка</w:t>
      </w:r>
      <w:proofErr w:type="spellEnd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-Синтез Москва 2017 </w:t>
      </w:r>
    </w:p>
    <w:p w:rsidR="005E7A2B" w:rsidRPr="00C74C20" w:rsidRDefault="00A36792" w:rsidP="005E7A2B">
      <w:pPr>
        <w:tabs>
          <w:tab w:val="left" w:pos="878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23</w:t>
      </w:r>
      <w:r w:rsidR="005E7A2B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Образовательная деятельность на прогулках. Картотека прогулок на каждый день по программе «От р</w:t>
      </w: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ождения до школы» под </w:t>
      </w:r>
      <w:proofErr w:type="spellStart"/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редакцией</w:t>
      </w:r>
      <w:r w:rsidR="005E7A2B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Н.Е.Вераксы</w:t>
      </w:r>
      <w:proofErr w:type="spellEnd"/>
      <w:r w:rsidR="005E7A2B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, </w:t>
      </w:r>
      <w:proofErr w:type="spellStart"/>
      <w:r w:rsidR="005E7A2B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Т.С.Комаровой</w:t>
      </w:r>
      <w:proofErr w:type="spellEnd"/>
      <w:r w:rsidR="005E7A2B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, </w:t>
      </w:r>
      <w:proofErr w:type="spellStart"/>
      <w:r w:rsidR="005E7A2B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М.А.Васильевой</w:t>
      </w:r>
      <w:proofErr w:type="spellEnd"/>
      <w:r w:rsidR="005E7A2B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Подготовительная группа (от 6 до 7 лет) /авт.-сост. </w:t>
      </w:r>
      <w:proofErr w:type="spellStart"/>
      <w:r w:rsidR="005E7A2B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М.П.Костюченко</w:t>
      </w:r>
      <w:proofErr w:type="spellEnd"/>
      <w:r w:rsidR="005E7A2B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, </w:t>
      </w:r>
      <w:proofErr w:type="spellStart"/>
      <w:r w:rsidR="005E7A2B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С.Ф.Виноградова</w:t>
      </w:r>
      <w:proofErr w:type="spellEnd"/>
      <w:r w:rsidR="005E7A2B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, </w:t>
      </w:r>
      <w:proofErr w:type="spellStart"/>
      <w:r w:rsidR="005E7A2B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Н.В.Рогачева</w:t>
      </w:r>
      <w:proofErr w:type="spellEnd"/>
      <w:r w:rsidR="005E7A2B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– Волгоград: Учитель.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</w:pP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  <w:t>Нормативное сопровождение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1. Федеральный закон от 29.12.2012 № 273-ФЗ (ред. от 24.07.2023) «Об образовании в Российской Федерации» 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2. Федеральный закон от 24.09.2022 № 371-ФЗ «О внесении изменений в Федеральный закон “Об образовании в Российской Федерации” и статью 1 Федерального закона “Об обязательных требованиях в Российской Федерации”»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3. Федеральный закон от 31.07.2020 № 304-ФЗ «О внесении изменений в Федеральный закон “Об образовании в Российской Федерации” по вопросам воспитания обучающихся»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lastRenderedPageBreak/>
        <w:t xml:space="preserve">4. </w:t>
      </w:r>
      <w:proofErr w:type="gramStart"/>
      <w:r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Обновленный ФГОС ДО - Приказ </w:t>
      </w:r>
      <w:proofErr w:type="spellStart"/>
      <w:r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Минпросвещения</w:t>
      </w:r>
      <w:proofErr w:type="spellEnd"/>
      <w:r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России от 08.11.2022 № 955 «О внесении изменений…» (Зарегистрировано в Минюсте России 06.02.2023 № 72264)</w:t>
      </w:r>
      <w:proofErr w:type="gramEnd"/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5. Указ Президента РФ от 09.11.2022 № 809 «Об утверждении Основ государственной политики по сохранению и укреплению традиционных российских духовно-нравственных ценностей» </w:t>
      </w:r>
    </w:p>
    <w:p w:rsidR="005E7A2B" w:rsidRPr="00C74C20" w:rsidRDefault="005E7A2B" w:rsidP="007E43F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5E7A2B" w:rsidRPr="00C74C20" w:rsidSect="005E7A2B">
          <w:footerReference w:type="default" r:id="rId12"/>
          <w:pgSz w:w="16838" w:h="11906" w:orient="landscape"/>
          <w:pgMar w:top="142" w:right="720" w:bottom="720" w:left="720" w:header="708" w:footer="708" w:gutter="0"/>
          <w:cols w:space="708"/>
          <w:docGrid w:linePitch="360"/>
        </w:sectPr>
      </w:pPr>
      <w:r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6. </w:t>
      </w:r>
      <w:proofErr w:type="gramStart"/>
      <w:r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Приказ </w:t>
      </w:r>
      <w:proofErr w:type="spellStart"/>
      <w:r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Минпросвещения</w:t>
      </w:r>
      <w:proofErr w:type="spellEnd"/>
      <w:r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России от 25.11.2022 № 1028 «Об утверждении федеральной образовательной программы дошкольного образования» (Зарегистрировано в Минюсте России 28.12.2022 № 718</w:t>
      </w:r>
      <w:proofErr w:type="gramEnd"/>
    </w:p>
    <w:p w:rsidR="00163E5D" w:rsidRPr="00C74C20" w:rsidRDefault="00163E5D" w:rsidP="00782B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63E5D" w:rsidRPr="00C74C20" w:rsidSect="00B8541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806" w:rsidRDefault="00963806" w:rsidP="00673A01">
      <w:pPr>
        <w:spacing w:after="0" w:line="240" w:lineRule="auto"/>
      </w:pPr>
      <w:r>
        <w:separator/>
      </w:r>
    </w:p>
  </w:endnote>
  <w:endnote w:type="continuationSeparator" w:id="0">
    <w:p w:rsidR="00963806" w:rsidRDefault="00963806" w:rsidP="00673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59674"/>
      <w:docPartObj>
        <w:docPartGallery w:val="Page Numbers (Bottom of Page)"/>
        <w:docPartUnique/>
      </w:docPartObj>
    </w:sdtPr>
    <w:sdtEndPr/>
    <w:sdtContent>
      <w:p w:rsidR="00C53A76" w:rsidRDefault="00963806" w:rsidP="00802EE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5284">
          <w:rPr>
            <w:noProof/>
          </w:rPr>
          <w:t>66</w:t>
        </w:r>
        <w:r>
          <w:rPr>
            <w:noProof/>
          </w:rPr>
          <w:fldChar w:fldCharType="end"/>
        </w:r>
      </w:p>
    </w:sdtContent>
  </w:sdt>
  <w:p w:rsidR="00C53A76" w:rsidRDefault="00C53A7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806" w:rsidRDefault="00963806" w:rsidP="00673A01">
      <w:pPr>
        <w:spacing w:after="0" w:line="240" w:lineRule="auto"/>
      </w:pPr>
      <w:r>
        <w:separator/>
      </w:r>
    </w:p>
  </w:footnote>
  <w:footnote w:type="continuationSeparator" w:id="0">
    <w:p w:rsidR="00963806" w:rsidRDefault="00963806" w:rsidP="00673A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F50CC"/>
    <w:multiLevelType w:val="hybridMultilevel"/>
    <w:tmpl w:val="ACF0E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E0DE3"/>
    <w:multiLevelType w:val="hybridMultilevel"/>
    <w:tmpl w:val="85908C6C"/>
    <w:lvl w:ilvl="0" w:tplc="13367156">
      <w:start w:val="1"/>
      <w:numFmt w:val="decimal"/>
      <w:lvlText w:val="%1)"/>
      <w:lvlJc w:val="left"/>
      <w:pPr>
        <w:ind w:left="4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65" w:hanging="360"/>
      </w:pPr>
    </w:lvl>
    <w:lvl w:ilvl="2" w:tplc="0419001B" w:tentative="1">
      <w:start w:val="1"/>
      <w:numFmt w:val="lowerRoman"/>
      <w:lvlText w:val="%3."/>
      <w:lvlJc w:val="right"/>
      <w:pPr>
        <w:ind w:left="5685" w:hanging="180"/>
      </w:pPr>
    </w:lvl>
    <w:lvl w:ilvl="3" w:tplc="0419000F" w:tentative="1">
      <w:start w:val="1"/>
      <w:numFmt w:val="decimal"/>
      <w:lvlText w:val="%4."/>
      <w:lvlJc w:val="left"/>
      <w:pPr>
        <w:ind w:left="6405" w:hanging="360"/>
      </w:pPr>
    </w:lvl>
    <w:lvl w:ilvl="4" w:tplc="04190019" w:tentative="1">
      <w:start w:val="1"/>
      <w:numFmt w:val="lowerLetter"/>
      <w:lvlText w:val="%5."/>
      <w:lvlJc w:val="left"/>
      <w:pPr>
        <w:ind w:left="7125" w:hanging="360"/>
      </w:pPr>
    </w:lvl>
    <w:lvl w:ilvl="5" w:tplc="0419001B" w:tentative="1">
      <w:start w:val="1"/>
      <w:numFmt w:val="lowerRoman"/>
      <w:lvlText w:val="%6."/>
      <w:lvlJc w:val="right"/>
      <w:pPr>
        <w:ind w:left="7845" w:hanging="180"/>
      </w:pPr>
    </w:lvl>
    <w:lvl w:ilvl="6" w:tplc="0419000F" w:tentative="1">
      <w:start w:val="1"/>
      <w:numFmt w:val="decimal"/>
      <w:lvlText w:val="%7."/>
      <w:lvlJc w:val="left"/>
      <w:pPr>
        <w:ind w:left="8565" w:hanging="360"/>
      </w:pPr>
    </w:lvl>
    <w:lvl w:ilvl="7" w:tplc="04190019" w:tentative="1">
      <w:start w:val="1"/>
      <w:numFmt w:val="lowerLetter"/>
      <w:lvlText w:val="%8."/>
      <w:lvlJc w:val="left"/>
      <w:pPr>
        <w:ind w:left="9285" w:hanging="360"/>
      </w:pPr>
    </w:lvl>
    <w:lvl w:ilvl="8" w:tplc="0419001B" w:tentative="1">
      <w:start w:val="1"/>
      <w:numFmt w:val="lowerRoman"/>
      <w:lvlText w:val="%9."/>
      <w:lvlJc w:val="right"/>
      <w:pPr>
        <w:ind w:left="10005" w:hanging="180"/>
      </w:pPr>
    </w:lvl>
  </w:abstractNum>
  <w:abstractNum w:abstractNumId="2">
    <w:nsid w:val="13FB3BF0"/>
    <w:multiLevelType w:val="hybridMultilevel"/>
    <w:tmpl w:val="42367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564C00"/>
    <w:multiLevelType w:val="hybridMultilevel"/>
    <w:tmpl w:val="E22C6748"/>
    <w:lvl w:ilvl="0" w:tplc="3CA4B518">
      <w:start w:val="1"/>
      <w:numFmt w:val="decimal"/>
      <w:lvlText w:val="%1)"/>
      <w:lvlJc w:val="left"/>
      <w:pPr>
        <w:ind w:left="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2" w:hanging="360"/>
      </w:pPr>
    </w:lvl>
    <w:lvl w:ilvl="2" w:tplc="0419001B" w:tentative="1">
      <w:start w:val="1"/>
      <w:numFmt w:val="lowerRoman"/>
      <w:lvlText w:val="%3."/>
      <w:lvlJc w:val="right"/>
      <w:pPr>
        <w:ind w:left="2202" w:hanging="180"/>
      </w:pPr>
    </w:lvl>
    <w:lvl w:ilvl="3" w:tplc="0419000F" w:tentative="1">
      <w:start w:val="1"/>
      <w:numFmt w:val="decimal"/>
      <w:lvlText w:val="%4."/>
      <w:lvlJc w:val="left"/>
      <w:pPr>
        <w:ind w:left="2922" w:hanging="360"/>
      </w:pPr>
    </w:lvl>
    <w:lvl w:ilvl="4" w:tplc="04190019" w:tentative="1">
      <w:start w:val="1"/>
      <w:numFmt w:val="lowerLetter"/>
      <w:lvlText w:val="%5."/>
      <w:lvlJc w:val="left"/>
      <w:pPr>
        <w:ind w:left="3642" w:hanging="360"/>
      </w:pPr>
    </w:lvl>
    <w:lvl w:ilvl="5" w:tplc="0419001B" w:tentative="1">
      <w:start w:val="1"/>
      <w:numFmt w:val="lowerRoman"/>
      <w:lvlText w:val="%6."/>
      <w:lvlJc w:val="right"/>
      <w:pPr>
        <w:ind w:left="4362" w:hanging="180"/>
      </w:pPr>
    </w:lvl>
    <w:lvl w:ilvl="6" w:tplc="0419000F" w:tentative="1">
      <w:start w:val="1"/>
      <w:numFmt w:val="decimal"/>
      <w:lvlText w:val="%7."/>
      <w:lvlJc w:val="left"/>
      <w:pPr>
        <w:ind w:left="5082" w:hanging="360"/>
      </w:pPr>
    </w:lvl>
    <w:lvl w:ilvl="7" w:tplc="04190019" w:tentative="1">
      <w:start w:val="1"/>
      <w:numFmt w:val="lowerLetter"/>
      <w:lvlText w:val="%8."/>
      <w:lvlJc w:val="left"/>
      <w:pPr>
        <w:ind w:left="5802" w:hanging="360"/>
      </w:pPr>
    </w:lvl>
    <w:lvl w:ilvl="8" w:tplc="041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185C2520"/>
    <w:multiLevelType w:val="hybridMultilevel"/>
    <w:tmpl w:val="5B1002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492091"/>
    <w:multiLevelType w:val="hybridMultilevel"/>
    <w:tmpl w:val="807A29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1519B7"/>
    <w:multiLevelType w:val="hybridMultilevel"/>
    <w:tmpl w:val="3FA2AB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3E7355"/>
    <w:multiLevelType w:val="hybridMultilevel"/>
    <w:tmpl w:val="598EF0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2B72D5"/>
    <w:multiLevelType w:val="hybridMultilevel"/>
    <w:tmpl w:val="DB7CE4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7A1062"/>
    <w:multiLevelType w:val="hybridMultilevel"/>
    <w:tmpl w:val="752CA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AF4337"/>
    <w:multiLevelType w:val="hybridMultilevel"/>
    <w:tmpl w:val="AE86BA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7D52EC"/>
    <w:multiLevelType w:val="hybridMultilevel"/>
    <w:tmpl w:val="02502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7745E3"/>
    <w:multiLevelType w:val="hybridMultilevel"/>
    <w:tmpl w:val="C5ACD1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9F0FE6"/>
    <w:multiLevelType w:val="hybridMultilevel"/>
    <w:tmpl w:val="7DDCFD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4C3FDD"/>
    <w:multiLevelType w:val="hybridMultilevel"/>
    <w:tmpl w:val="0E8669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5C6FCD"/>
    <w:multiLevelType w:val="hybridMultilevel"/>
    <w:tmpl w:val="6DFE1B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AB41CB"/>
    <w:multiLevelType w:val="hybridMultilevel"/>
    <w:tmpl w:val="85824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1426D6"/>
    <w:multiLevelType w:val="hybridMultilevel"/>
    <w:tmpl w:val="4F3E68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9A29ED"/>
    <w:multiLevelType w:val="hybridMultilevel"/>
    <w:tmpl w:val="E7E608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EA7D17"/>
    <w:multiLevelType w:val="hybridMultilevel"/>
    <w:tmpl w:val="942020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19"/>
  </w:num>
  <w:num w:numId="5">
    <w:abstractNumId w:val="6"/>
  </w:num>
  <w:num w:numId="6">
    <w:abstractNumId w:val="8"/>
  </w:num>
  <w:num w:numId="7">
    <w:abstractNumId w:val="0"/>
  </w:num>
  <w:num w:numId="8">
    <w:abstractNumId w:val="15"/>
  </w:num>
  <w:num w:numId="9">
    <w:abstractNumId w:val="17"/>
  </w:num>
  <w:num w:numId="10">
    <w:abstractNumId w:val="4"/>
  </w:num>
  <w:num w:numId="11">
    <w:abstractNumId w:val="16"/>
  </w:num>
  <w:num w:numId="12">
    <w:abstractNumId w:val="11"/>
  </w:num>
  <w:num w:numId="13">
    <w:abstractNumId w:val="18"/>
  </w:num>
  <w:num w:numId="14">
    <w:abstractNumId w:val="13"/>
  </w:num>
  <w:num w:numId="15">
    <w:abstractNumId w:val="5"/>
  </w:num>
  <w:num w:numId="16">
    <w:abstractNumId w:val="12"/>
  </w:num>
  <w:num w:numId="17">
    <w:abstractNumId w:val="3"/>
  </w:num>
  <w:num w:numId="18">
    <w:abstractNumId w:val="1"/>
  </w:num>
  <w:num w:numId="19">
    <w:abstractNumId w:val="10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896"/>
    <w:rsid w:val="000016BF"/>
    <w:rsid w:val="00017626"/>
    <w:rsid w:val="00035D78"/>
    <w:rsid w:val="00074F3A"/>
    <w:rsid w:val="00077919"/>
    <w:rsid w:val="000801E1"/>
    <w:rsid w:val="000A5D11"/>
    <w:rsid w:val="000C79AF"/>
    <w:rsid w:val="000E4E24"/>
    <w:rsid w:val="00100A12"/>
    <w:rsid w:val="0011142A"/>
    <w:rsid w:val="00152EF1"/>
    <w:rsid w:val="001606DF"/>
    <w:rsid w:val="00163E5D"/>
    <w:rsid w:val="001817AC"/>
    <w:rsid w:val="001959A6"/>
    <w:rsid w:val="001C581F"/>
    <w:rsid w:val="001D07A4"/>
    <w:rsid w:val="001E6EEB"/>
    <w:rsid w:val="001F60C2"/>
    <w:rsid w:val="00216A5A"/>
    <w:rsid w:val="002267AB"/>
    <w:rsid w:val="00251885"/>
    <w:rsid w:val="002605A5"/>
    <w:rsid w:val="00292F99"/>
    <w:rsid w:val="002A2726"/>
    <w:rsid w:val="002B3DF7"/>
    <w:rsid w:val="002B592F"/>
    <w:rsid w:val="002B5CA0"/>
    <w:rsid w:val="002D4E4E"/>
    <w:rsid w:val="002E2A5C"/>
    <w:rsid w:val="002F0768"/>
    <w:rsid w:val="002F2063"/>
    <w:rsid w:val="00371D70"/>
    <w:rsid w:val="0037491C"/>
    <w:rsid w:val="003755D1"/>
    <w:rsid w:val="003C04DE"/>
    <w:rsid w:val="003D1520"/>
    <w:rsid w:val="003D6589"/>
    <w:rsid w:val="003D6C88"/>
    <w:rsid w:val="00430692"/>
    <w:rsid w:val="00450501"/>
    <w:rsid w:val="00450895"/>
    <w:rsid w:val="0046640E"/>
    <w:rsid w:val="004B077D"/>
    <w:rsid w:val="004E32DB"/>
    <w:rsid w:val="004F6E06"/>
    <w:rsid w:val="0054409C"/>
    <w:rsid w:val="00586C50"/>
    <w:rsid w:val="005870BD"/>
    <w:rsid w:val="005C0A89"/>
    <w:rsid w:val="005C428B"/>
    <w:rsid w:val="005E7A2B"/>
    <w:rsid w:val="00620729"/>
    <w:rsid w:val="00627155"/>
    <w:rsid w:val="00655DDD"/>
    <w:rsid w:val="00673A01"/>
    <w:rsid w:val="006A4B1F"/>
    <w:rsid w:val="006A767B"/>
    <w:rsid w:val="006C7681"/>
    <w:rsid w:val="006D383C"/>
    <w:rsid w:val="006F6BCA"/>
    <w:rsid w:val="00706857"/>
    <w:rsid w:val="0071185F"/>
    <w:rsid w:val="00715306"/>
    <w:rsid w:val="00726DAD"/>
    <w:rsid w:val="00782BA0"/>
    <w:rsid w:val="007B7FE5"/>
    <w:rsid w:val="007D72C6"/>
    <w:rsid w:val="007E43F9"/>
    <w:rsid w:val="007E5117"/>
    <w:rsid w:val="007F6B99"/>
    <w:rsid w:val="00802EE8"/>
    <w:rsid w:val="008059D6"/>
    <w:rsid w:val="00816B84"/>
    <w:rsid w:val="008272C6"/>
    <w:rsid w:val="00827DFC"/>
    <w:rsid w:val="00845F1B"/>
    <w:rsid w:val="008B3007"/>
    <w:rsid w:val="008F19A0"/>
    <w:rsid w:val="009036D0"/>
    <w:rsid w:val="009049DC"/>
    <w:rsid w:val="00912C5D"/>
    <w:rsid w:val="0092623D"/>
    <w:rsid w:val="00942D73"/>
    <w:rsid w:val="009434BA"/>
    <w:rsid w:val="00943C56"/>
    <w:rsid w:val="00963806"/>
    <w:rsid w:val="00980401"/>
    <w:rsid w:val="009A15EC"/>
    <w:rsid w:val="009D2388"/>
    <w:rsid w:val="009D5A15"/>
    <w:rsid w:val="009E7CB7"/>
    <w:rsid w:val="00A0204C"/>
    <w:rsid w:val="00A20C8C"/>
    <w:rsid w:val="00A36792"/>
    <w:rsid w:val="00A45DE0"/>
    <w:rsid w:val="00A86896"/>
    <w:rsid w:val="00A91ACC"/>
    <w:rsid w:val="00A94506"/>
    <w:rsid w:val="00A97B2F"/>
    <w:rsid w:val="00AE557E"/>
    <w:rsid w:val="00AF0BDC"/>
    <w:rsid w:val="00B266F3"/>
    <w:rsid w:val="00B476E9"/>
    <w:rsid w:val="00B478FB"/>
    <w:rsid w:val="00B803B8"/>
    <w:rsid w:val="00B85414"/>
    <w:rsid w:val="00BB0895"/>
    <w:rsid w:val="00BC39FF"/>
    <w:rsid w:val="00BF2FE6"/>
    <w:rsid w:val="00C040D4"/>
    <w:rsid w:val="00C14A1A"/>
    <w:rsid w:val="00C329C0"/>
    <w:rsid w:val="00C53A76"/>
    <w:rsid w:val="00C74C20"/>
    <w:rsid w:val="00C80A05"/>
    <w:rsid w:val="00C80F1C"/>
    <w:rsid w:val="00C91627"/>
    <w:rsid w:val="00C968AC"/>
    <w:rsid w:val="00CC5284"/>
    <w:rsid w:val="00D00E82"/>
    <w:rsid w:val="00D228F8"/>
    <w:rsid w:val="00D313F9"/>
    <w:rsid w:val="00D50783"/>
    <w:rsid w:val="00D53F51"/>
    <w:rsid w:val="00D767EB"/>
    <w:rsid w:val="00D901CB"/>
    <w:rsid w:val="00D93A13"/>
    <w:rsid w:val="00DA1B5F"/>
    <w:rsid w:val="00DB55E3"/>
    <w:rsid w:val="00DF1FC4"/>
    <w:rsid w:val="00E131B3"/>
    <w:rsid w:val="00E4052B"/>
    <w:rsid w:val="00E43372"/>
    <w:rsid w:val="00E558AC"/>
    <w:rsid w:val="00E90BB0"/>
    <w:rsid w:val="00E9565B"/>
    <w:rsid w:val="00EA3B74"/>
    <w:rsid w:val="00ED0755"/>
    <w:rsid w:val="00ED599F"/>
    <w:rsid w:val="00ED7C1B"/>
    <w:rsid w:val="00F002CE"/>
    <w:rsid w:val="00F17994"/>
    <w:rsid w:val="00F338E1"/>
    <w:rsid w:val="00F63B84"/>
    <w:rsid w:val="00F7086D"/>
    <w:rsid w:val="00F72BB1"/>
    <w:rsid w:val="00F768A7"/>
    <w:rsid w:val="00FC06DD"/>
    <w:rsid w:val="00FD1DEC"/>
    <w:rsid w:val="00FD1E85"/>
    <w:rsid w:val="00FF0D89"/>
    <w:rsid w:val="00FF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locked/>
    <w:rsid w:val="002A2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2A2726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BC39FF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673A01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673A01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673A01"/>
    <w:rPr>
      <w:vertAlign w:val="superscript"/>
    </w:rPr>
  </w:style>
  <w:style w:type="paragraph" w:styleId="a9">
    <w:name w:val="footer"/>
    <w:basedOn w:val="a"/>
    <w:link w:val="aa"/>
    <w:uiPriority w:val="99"/>
    <w:unhideWhenUsed/>
    <w:rsid w:val="005C4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C428B"/>
  </w:style>
  <w:style w:type="paragraph" w:styleId="ab">
    <w:name w:val="header"/>
    <w:basedOn w:val="a"/>
    <w:link w:val="ac"/>
    <w:uiPriority w:val="99"/>
    <w:unhideWhenUsed/>
    <w:rsid w:val="00802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02EE8"/>
  </w:style>
  <w:style w:type="paragraph" w:styleId="ad">
    <w:name w:val="Balloon Text"/>
    <w:basedOn w:val="a"/>
    <w:link w:val="ae"/>
    <w:uiPriority w:val="99"/>
    <w:semiHidden/>
    <w:unhideWhenUsed/>
    <w:rsid w:val="00802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02EE8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uiPriority w:val="1"/>
    <w:qFormat/>
    <w:rsid w:val="00942D73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1"/>
    <w:rsid w:val="00942D73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77">
    <w:name w:val="Style77"/>
    <w:basedOn w:val="a"/>
    <w:rsid w:val="00B478F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3">
    <w:name w:val="Font Style223"/>
    <w:basedOn w:val="a0"/>
    <w:rsid w:val="00B478FB"/>
    <w:rPr>
      <w:rFonts w:ascii="Microsoft Sans Serif" w:hAnsi="Microsoft Sans Serif" w:cs="Microsoft Sans Serif" w:hint="default"/>
      <w:b/>
      <w:bCs/>
      <w:sz w:val="32"/>
      <w:szCs w:val="32"/>
    </w:rPr>
  </w:style>
  <w:style w:type="character" w:customStyle="1" w:styleId="FontStyle207">
    <w:name w:val="Font Style207"/>
    <w:basedOn w:val="a0"/>
    <w:rsid w:val="00FD1E85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rsid w:val="00FD1E85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">
    <w:name w:val="Style17"/>
    <w:basedOn w:val="a"/>
    <w:rsid w:val="00FD1E8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9">
    <w:name w:val="Font Style209"/>
    <w:basedOn w:val="a0"/>
    <w:rsid w:val="00FD1E85"/>
    <w:rPr>
      <w:rFonts w:ascii="Microsoft Sans Serif" w:hAnsi="Microsoft Sans Serif" w:cs="Microsoft Sans Serif"/>
      <w:b/>
      <w:bCs/>
      <w:sz w:val="26"/>
      <w:szCs w:val="26"/>
    </w:rPr>
  </w:style>
  <w:style w:type="paragraph" w:styleId="af1">
    <w:name w:val="Normal (Web)"/>
    <w:basedOn w:val="a"/>
    <w:rsid w:val="005E7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uiPriority w:val="1"/>
    <w:qFormat/>
    <w:rsid w:val="005E7A2B"/>
    <w:pPr>
      <w:widowControl w:val="0"/>
      <w:autoSpaceDE w:val="0"/>
      <w:autoSpaceDN w:val="0"/>
      <w:spacing w:before="90" w:after="0" w:line="240" w:lineRule="auto"/>
      <w:ind w:left="1098" w:right="4589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locked/>
    <w:rsid w:val="002A2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2A2726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BC39FF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673A01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673A01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673A01"/>
    <w:rPr>
      <w:vertAlign w:val="superscript"/>
    </w:rPr>
  </w:style>
  <w:style w:type="paragraph" w:styleId="a9">
    <w:name w:val="footer"/>
    <w:basedOn w:val="a"/>
    <w:link w:val="aa"/>
    <w:uiPriority w:val="99"/>
    <w:unhideWhenUsed/>
    <w:rsid w:val="005C4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C428B"/>
  </w:style>
  <w:style w:type="paragraph" w:styleId="ab">
    <w:name w:val="header"/>
    <w:basedOn w:val="a"/>
    <w:link w:val="ac"/>
    <w:uiPriority w:val="99"/>
    <w:unhideWhenUsed/>
    <w:rsid w:val="00802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02EE8"/>
  </w:style>
  <w:style w:type="paragraph" w:styleId="ad">
    <w:name w:val="Balloon Text"/>
    <w:basedOn w:val="a"/>
    <w:link w:val="ae"/>
    <w:uiPriority w:val="99"/>
    <w:semiHidden/>
    <w:unhideWhenUsed/>
    <w:rsid w:val="00802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02EE8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uiPriority w:val="1"/>
    <w:qFormat/>
    <w:rsid w:val="00942D73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1"/>
    <w:rsid w:val="00942D73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77">
    <w:name w:val="Style77"/>
    <w:basedOn w:val="a"/>
    <w:rsid w:val="00B478F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3">
    <w:name w:val="Font Style223"/>
    <w:basedOn w:val="a0"/>
    <w:rsid w:val="00B478FB"/>
    <w:rPr>
      <w:rFonts w:ascii="Microsoft Sans Serif" w:hAnsi="Microsoft Sans Serif" w:cs="Microsoft Sans Serif" w:hint="default"/>
      <w:b/>
      <w:bCs/>
      <w:sz w:val="32"/>
      <w:szCs w:val="32"/>
    </w:rPr>
  </w:style>
  <w:style w:type="character" w:customStyle="1" w:styleId="FontStyle207">
    <w:name w:val="Font Style207"/>
    <w:basedOn w:val="a0"/>
    <w:rsid w:val="00FD1E85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rsid w:val="00FD1E85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">
    <w:name w:val="Style17"/>
    <w:basedOn w:val="a"/>
    <w:rsid w:val="00FD1E8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9">
    <w:name w:val="Font Style209"/>
    <w:basedOn w:val="a0"/>
    <w:rsid w:val="00FD1E85"/>
    <w:rPr>
      <w:rFonts w:ascii="Microsoft Sans Serif" w:hAnsi="Microsoft Sans Serif" w:cs="Microsoft Sans Serif"/>
      <w:b/>
      <w:bCs/>
      <w:sz w:val="26"/>
      <w:szCs w:val="26"/>
    </w:rPr>
  </w:style>
  <w:style w:type="paragraph" w:styleId="af1">
    <w:name w:val="Normal (Web)"/>
    <w:basedOn w:val="a"/>
    <w:rsid w:val="005E7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uiPriority w:val="1"/>
    <w:qFormat/>
    <w:rsid w:val="005E7A2B"/>
    <w:pPr>
      <w:widowControl w:val="0"/>
      <w:autoSpaceDE w:val="0"/>
      <w:autoSpaceDN w:val="0"/>
      <w:spacing w:before="90" w:after="0" w:line="240" w:lineRule="auto"/>
      <w:ind w:left="1098" w:right="4589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8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Microsoft_Word_97_-_2003_Document1.doc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D96FA-8DF7-4D87-B6F3-C1A897D67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66</Pages>
  <Words>21251</Words>
  <Characters>121131</Characters>
  <Application>Microsoft Office Word</Application>
  <DocSecurity>0</DocSecurity>
  <Lines>1009</Lines>
  <Paragraphs>284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Луч знаний</dc:creator>
  <cp:lastModifiedBy>я</cp:lastModifiedBy>
  <cp:revision>3</cp:revision>
  <dcterms:created xsi:type="dcterms:W3CDTF">2023-11-08T08:38:00Z</dcterms:created>
  <dcterms:modified xsi:type="dcterms:W3CDTF">2023-11-08T08:43:00Z</dcterms:modified>
</cp:coreProperties>
</file>